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0" w:rsidRPr="004728CE" w:rsidRDefault="00466FA0" w:rsidP="004728CE">
      <w:pPr>
        <w:spacing w:line="380" w:lineRule="exact"/>
        <w:jc w:val="right"/>
        <w:rPr>
          <w:rFonts w:ascii="游ゴシック" w:eastAsia="游ゴシック" w:hAnsi="游ゴシック"/>
          <w:sz w:val="24"/>
        </w:rPr>
      </w:pPr>
      <w:r w:rsidRPr="004728CE">
        <w:rPr>
          <w:rFonts w:ascii="游ゴシック" w:eastAsia="游ゴシック" w:hAnsi="游ゴシック" w:hint="eastAsia"/>
          <w:sz w:val="24"/>
        </w:rPr>
        <w:t>（別紙</w:t>
      </w:r>
      <w:r w:rsidR="00832834" w:rsidRPr="004728CE">
        <w:rPr>
          <w:rFonts w:ascii="游ゴシック" w:eastAsia="游ゴシック" w:hAnsi="游ゴシック" w:hint="eastAsia"/>
          <w:sz w:val="24"/>
        </w:rPr>
        <w:t>４</w:t>
      </w:r>
      <w:r w:rsidRPr="004728CE">
        <w:rPr>
          <w:rFonts w:ascii="游ゴシック" w:eastAsia="游ゴシック" w:hAnsi="游ゴシック" w:hint="eastAsia"/>
          <w:sz w:val="24"/>
        </w:rPr>
        <w:t>）</w:t>
      </w:r>
    </w:p>
    <w:p w:rsidR="00466FA0" w:rsidRPr="004728CE" w:rsidRDefault="00466FA0" w:rsidP="004728CE">
      <w:pPr>
        <w:spacing w:line="380" w:lineRule="exact"/>
        <w:jc w:val="right"/>
        <w:rPr>
          <w:rFonts w:ascii="游ゴシック" w:eastAsia="游ゴシック" w:hAnsi="游ゴシック"/>
          <w:sz w:val="24"/>
        </w:rPr>
      </w:pPr>
    </w:p>
    <w:p w:rsidR="00CD6151" w:rsidRPr="00466FA0" w:rsidRDefault="00967FF7" w:rsidP="00466FA0">
      <w:pPr>
        <w:spacing w:line="4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466FA0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Pr="00466FA0">
        <w:rPr>
          <w:rFonts w:ascii="游ゴシック" w:eastAsia="游ゴシック" w:hAnsi="游ゴシック"/>
          <w:b/>
          <w:sz w:val="32"/>
          <w:szCs w:val="32"/>
        </w:rPr>
        <w:t>５年度「一歩踏み込む」食品ロス削減推進事業</w:t>
      </w:r>
    </w:p>
    <w:p w:rsidR="00967FF7" w:rsidRDefault="00967FF7" w:rsidP="00466FA0">
      <w:pPr>
        <w:spacing w:line="4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466FA0">
        <w:rPr>
          <w:rFonts w:ascii="游ゴシック" w:eastAsia="游ゴシック" w:hAnsi="游ゴシック" w:hint="eastAsia"/>
          <w:b/>
          <w:sz w:val="32"/>
          <w:szCs w:val="32"/>
        </w:rPr>
        <w:t>業務委託に</w:t>
      </w:r>
      <w:r w:rsidR="00466FA0" w:rsidRPr="00466FA0">
        <w:rPr>
          <w:rFonts w:ascii="游ゴシック" w:eastAsia="游ゴシック" w:hAnsi="游ゴシック" w:hint="eastAsia"/>
          <w:b/>
          <w:sz w:val="32"/>
          <w:szCs w:val="32"/>
        </w:rPr>
        <w:t>係る</w:t>
      </w:r>
      <w:r w:rsidRPr="00466FA0">
        <w:rPr>
          <w:rFonts w:ascii="游ゴシック" w:eastAsia="游ゴシック" w:hAnsi="游ゴシック"/>
          <w:b/>
          <w:sz w:val="32"/>
          <w:szCs w:val="32"/>
        </w:rPr>
        <w:t>企画</w:t>
      </w:r>
      <w:r w:rsidR="00466FA0" w:rsidRPr="00466FA0">
        <w:rPr>
          <w:rFonts w:ascii="游ゴシック" w:eastAsia="游ゴシック" w:hAnsi="游ゴシック" w:hint="eastAsia"/>
          <w:b/>
          <w:sz w:val="32"/>
          <w:szCs w:val="32"/>
        </w:rPr>
        <w:t>提案書</w:t>
      </w:r>
    </w:p>
    <w:p w:rsidR="00A45340" w:rsidRPr="00466FA0" w:rsidRDefault="00A45340" w:rsidP="00466FA0">
      <w:pPr>
        <w:spacing w:line="400" w:lineRule="exac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実績</w:t>
      </w:r>
      <w:r w:rsidR="00823AE1">
        <w:rPr>
          <w:rFonts w:ascii="游ゴシック" w:eastAsia="游ゴシック" w:hAnsi="游ゴシック" w:hint="eastAsia"/>
          <w:b/>
          <w:sz w:val="32"/>
          <w:szCs w:val="32"/>
        </w:rPr>
        <w:t>一覧</w:t>
      </w:r>
    </w:p>
    <w:p w:rsidR="00967FF7" w:rsidRPr="007423D8" w:rsidRDefault="00967FF7">
      <w:pPr>
        <w:rPr>
          <w:rFonts w:ascii="游ゴシック" w:eastAsia="游ゴシック" w:hAnsi="游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709"/>
        <w:gridCol w:w="2835"/>
        <w:gridCol w:w="1661"/>
      </w:tblGrid>
      <w:tr w:rsidR="007423D8" w:rsidRPr="004728CE" w:rsidTr="007423D8">
        <w:tc>
          <w:tcPr>
            <w:tcW w:w="2263" w:type="dxa"/>
            <w:vMerge w:val="restart"/>
          </w:tcPr>
          <w:p w:rsidR="007423D8" w:rsidRPr="004728CE" w:rsidRDefault="00823AE1" w:rsidP="004728CE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>実績内容</w:t>
            </w:r>
          </w:p>
        </w:tc>
        <w:tc>
          <w:tcPr>
            <w:tcW w:w="2268" w:type="dxa"/>
            <w:vMerge w:val="restart"/>
          </w:tcPr>
          <w:p w:rsidR="007423D8" w:rsidRPr="004728CE" w:rsidRDefault="007423D8" w:rsidP="004728CE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>契約相手方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7423D8" w:rsidRPr="004728CE" w:rsidRDefault="007423D8" w:rsidP="004728CE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>受託業務等の</w:t>
            </w:r>
            <w:r w:rsidRPr="004728CE">
              <w:rPr>
                <w:rFonts w:ascii="游ゴシック" w:eastAsia="游ゴシック" w:hAnsi="游ゴシック"/>
                <w:sz w:val="24"/>
              </w:rPr>
              <w:t>概要</w:t>
            </w:r>
          </w:p>
        </w:tc>
        <w:tc>
          <w:tcPr>
            <w:tcW w:w="1661" w:type="dxa"/>
            <w:vMerge w:val="restart"/>
          </w:tcPr>
          <w:p w:rsidR="007423D8" w:rsidRPr="004728CE" w:rsidRDefault="007423D8" w:rsidP="004728CE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>契約期間</w:t>
            </w:r>
          </w:p>
        </w:tc>
      </w:tr>
      <w:tr w:rsidR="007423D8" w:rsidRPr="004728CE" w:rsidTr="007423D8">
        <w:tc>
          <w:tcPr>
            <w:tcW w:w="2263" w:type="dxa"/>
            <w:vMerge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vMerge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7423D8" w:rsidRPr="004728CE" w:rsidRDefault="007423D8" w:rsidP="004728CE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>内容</w:t>
            </w:r>
          </w:p>
        </w:tc>
        <w:tc>
          <w:tcPr>
            <w:tcW w:w="2835" w:type="dxa"/>
            <w:tcBorders>
              <w:top w:val="nil"/>
            </w:tcBorders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61" w:type="dxa"/>
            <w:vMerge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45340" w:rsidRPr="004728CE" w:rsidTr="007423D8">
        <w:trPr>
          <w:trHeight w:val="1134"/>
        </w:trPr>
        <w:tc>
          <w:tcPr>
            <w:tcW w:w="2263" w:type="dxa"/>
          </w:tcPr>
          <w:p w:rsidR="00A45340" w:rsidRPr="004728CE" w:rsidRDefault="00A45340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</w:tcPr>
          <w:p w:rsidR="00A45340" w:rsidRPr="004728CE" w:rsidRDefault="00A45340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A45340" w:rsidRPr="004728CE" w:rsidRDefault="00A45340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5" w:type="dxa"/>
          </w:tcPr>
          <w:p w:rsidR="00A45340" w:rsidRPr="004728CE" w:rsidRDefault="00A45340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61" w:type="dxa"/>
          </w:tcPr>
          <w:p w:rsidR="00A45340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月～</w:t>
            </w:r>
          </w:p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</w:t>
            </w:r>
          </w:p>
        </w:tc>
      </w:tr>
      <w:tr w:rsidR="007423D8" w:rsidRPr="004728CE" w:rsidTr="007423D8">
        <w:trPr>
          <w:trHeight w:val="1134"/>
        </w:trPr>
        <w:tc>
          <w:tcPr>
            <w:tcW w:w="2263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5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61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月～</w:t>
            </w:r>
          </w:p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</w:t>
            </w:r>
          </w:p>
        </w:tc>
      </w:tr>
      <w:tr w:rsidR="007423D8" w:rsidRPr="004728CE" w:rsidTr="007423D8">
        <w:trPr>
          <w:trHeight w:val="1134"/>
        </w:trPr>
        <w:tc>
          <w:tcPr>
            <w:tcW w:w="2263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5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61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月～</w:t>
            </w:r>
          </w:p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</w:t>
            </w:r>
          </w:p>
        </w:tc>
      </w:tr>
      <w:tr w:rsidR="007423D8" w:rsidRPr="004728CE" w:rsidTr="007423D8">
        <w:trPr>
          <w:trHeight w:val="1134"/>
        </w:trPr>
        <w:tc>
          <w:tcPr>
            <w:tcW w:w="2263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5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61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月～</w:t>
            </w:r>
          </w:p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</w:t>
            </w:r>
          </w:p>
        </w:tc>
      </w:tr>
      <w:tr w:rsidR="007423D8" w:rsidRPr="004728CE" w:rsidTr="007423D8">
        <w:trPr>
          <w:trHeight w:val="1134"/>
        </w:trPr>
        <w:tc>
          <w:tcPr>
            <w:tcW w:w="2263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5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61" w:type="dxa"/>
          </w:tcPr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月～</w:t>
            </w:r>
          </w:p>
          <w:p w:rsidR="007423D8" w:rsidRPr="004728CE" w:rsidRDefault="007423D8" w:rsidP="004728CE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  <w:r w:rsidRPr="004728C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4728CE">
              <w:rPr>
                <w:rFonts w:ascii="游ゴシック" w:eastAsia="游ゴシック" w:hAnsi="游ゴシック"/>
                <w:sz w:val="24"/>
              </w:rPr>
              <w:t>年　月</w:t>
            </w:r>
          </w:p>
        </w:tc>
      </w:tr>
    </w:tbl>
    <w:p w:rsidR="00A45340" w:rsidRDefault="00A45340">
      <w:pPr>
        <w:rPr>
          <w:rFonts w:ascii="游ゴシック" w:eastAsia="游ゴシック" w:hAnsi="游ゴシック"/>
        </w:rPr>
      </w:pPr>
    </w:p>
    <w:p w:rsidR="007423D8" w:rsidRPr="004728CE" w:rsidRDefault="007423D8" w:rsidP="004728CE">
      <w:pPr>
        <w:spacing w:line="380" w:lineRule="exact"/>
        <w:rPr>
          <w:rFonts w:ascii="游ゴシック" w:eastAsia="游ゴシック" w:hAnsi="游ゴシック"/>
          <w:sz w:val="24"/>
        </w:rPr>
      </w:pPr>
      <w:r w:rsidRPr="004728CE">
        <w:rPr>
          <w:rFonts w:ascii="游ゴシック" w:eastAsia="游ゴシック" w:hAnsi="游ゴシック" w:hint="eastAsia"/>
          <w:sz w:val="24"/>
        </w:rPr>
        <w:t>※</w:t>
      </w:r>
      <w:r w:rsidRPr="004728CE">
        <w:rPr>
          <w:rFonts w:ascii="游ゴシック" w:eastAsia="游ゴシック" w:hAnsi="游ゴシック"/>
          <w:sz w:val="24"/>
        </w:rPr>
        <w:t>「受託業務等の該当」については，記載内容を証明できる仕様書等も併せて提出すること。</w:t>
      </w:r>
    </w:p>
    <w:p w:rsidR="007423D8" w:rsidRDefault="00823AE1" w:rsidP="004728CE">
      <w:pPr>
        <w:spacing w:line="380" w:lineRule="exact"/>
        <w:rPr>
          <w:rFonts w:ascii="游ゴシック" w:eastAsia="游ゴシック" w:hAnsi="游ゴシック"/>
          <w:sz w:val="24"/>
        </w:rPr>
      </w:pPr>
      <w:r w:rsidRPr="004728CE">
        <w:rPr>
          <w:rFonts w:ascii="游ゴシック" w:eastAsia="游ゴシック" w:hAnsi="游ゴシック" w:hint="eastAsia"/>
          <w:sz w:val="24"/>
        </w:rPr>
        <w:t>※実績</w:t>
      </w:r>
      <w:r w:rsidR="007423D8" w:rsidRPr="004728CE">
        <w:rPr>
          <w:rFonts w:ascii="游ゴシック" w:eastAsia="游ゴシック" w:hAnsi="游ゴシック"/>
          <w:sz w:val="24"/>
        </w:rPr>
        <w:t>が</w:t>
      </w:r>
      <w:r w:rsidR="007423D8" w:rsidRPr="004728CE">
        <w:rPr>
          <w:rFonts w:ascii="游ゴシック" w:eastAsia="游ゴシック" w:hAnsi="游ゴシック" w:hint="eastAsia"/>
          <w:sz w:val="24"/>
        </w:rPr>
        <w:t>わかる</w:t>
      </w:r>
      <w:r w:rsidR="007423D8" w:rsidRPr="004728CE">
        <w:rPr>
          <w:rFonts w:ascii="游ゴシック" w:eastAsia="游ゴシック" w:hAnsi="游ゴシック"/>
          <w:sz w:val="24"/>
        </w:rPr>
        <w:t>資料（</w:t>
      </w:r>
      <w:r w:rsidR="002C427C">
        <w:rPr>
          <w:rFonts w:ascii="游ゴシック" w:eastAsia="游ゴシック" w:hAnsi="游ゴシック" w:hint="eastAsia"/>
          <w:sz w:val="24"/>
        </w:rPr>
        <w:t>ポスター</w:t>
      </w:r>
      <w:r w:rsidR="002C427C">
        <w:rPr>
          <w:rFonts w:ascii="游ゴシック" w:eastAsia="游ゴシック" w:hAnsi="游ゴシック"/>
          <w:sz w:val="24"/>
        </w:rPr>
        <w:t>，チラシ，啓発グッズなど</w:t>
      </w:r>
      <w:r w:rsidR="007423D8" w:rsidRPr="004728CE">
        <w:rPr>
          <w:rFonts w:ascii="游ゴシック" w:eastAsia="游ゴシック" w:hAnsi="游ゴシック"/>
          <w:sz w:val="24"/>
        </w:rPr>
        <w:t>）</w:t>
      </w:r>
      <w:r w:rsidR="002C427C">
        <w:rPr>
          <w:rFonts w:ascii="游ゴシック" w:eastAsia="游ゴシック" w:hAnsi="游ゴシック" w:hint="eastAsia"/>
          <w:sz w:val="24"/>
        </w:rPr>
        <w:t>の</w:t>
      </w:r>
      <w:r w:rsidR="002C427C">
        <w:rPr>
          <w:rFonts w:ascii="游ゴシック" w:eastAsia="游ゴシック" w:hAnsi="游ゴシック"/>
          <w:sz w:val="24"/>
        </w:rPr>
        <w:t>写真</w:t>
      </w:r>
      <w:r w:rsidR="002C427C">
        <w:rPr>
          <w:rFonts w:ascii="游ゴシック" w:eastAsia="游ゴシック" w:hAnsi="游ゴシック" w:hint="eastAsia"/>
          <w:sz w:val="24"/>
        </w:rPr>
        <w:t>等</w:t>
      </w:r>
      <w:r w:rsidR="007423D8" w:rsidRPr="004728CE">
        <w:rPr>
          <w:rFonts w:ascii="游ゴシック" w:eastAsia="游ゴシック" w:hAnsi="游ゴシック"/>
          <w:sz w:val="24"/>
        </w:rPr>
        <w:t>も併せて提出すること。</w:t>
      </w:r>
    </w:p>
    <w:p w:rsidR="002C427C" w:rsidRPr="002C427C" w:rsidRDefault="002C427C" w:rsidP="004728CE">
      <w:pPr>
        <w:spacing w:line="38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※「</w:t>
      </w:r>
      <w:r>
        <w:rPr>
          <w:rFonts w:ascii="游ゴシック" w:eastAsia="游ゴシック" w:hAnsi="游ゴシック"/>
          <w:sz w:val="24"/>
        </w:rPr>
        <w:t>内容」の記載例：イベント，</w:t>
      </w:r>
      <w:r>
        <w:rPr>
          <w:rFonts w:ascii="游ゴシック" w:eastAsia="游ゴシック" w:hAnsi="游ゴシック" w:hint="eastAsia"/>
          <w:sz w:val="24"/>
        </w:rPr>
        <w:t>SNS</w:t>
      </w:r>
      <w:r>
        <w:rPr>
          <w:rFonts w:ascii="游ゴシック" w:eastAsia="游ゴシック" w:hAnsi="游ゴシック"/>
          <w:sz w:val="24"/>
        </w:rPr>
        <w:t>アカウント運用</w:t>
      </w:r>
      <w:r>
        <w:rPr>
          <w:rFonts w:ascii="游ゴシック" w:eastAsia="游ゴシック" w:hAnsi="游ゴシック" w:hint="eastAsia"/>
          <w:sz w:val="24"/>
        </w:rPr>
        <w:t>，</w:t>
      </w:r>
      <w:r>
        <w:rPr>
          <w:rFonts w:ascii="游ゴシック" w:eastAsia="游ゴシック" w:hAnsi="游ゴシック"/>
          <w:sz w:val="24"/>
        </w:rPr>
        <w:t>啓発グッズ作成</w:t>
      </w:r>
      <w:r>
        <w:rPr>
          <w:rFonts w:ascii="游ゴシック" w:eastAsia="游ゴシック" w:hAnsi="游ゴシック" w:hint="eastAsia"/>
          <w:sz w:val="24"/>
        </w:rPr>
        <w:t>，</w:t>
      </w:r>
      <w:r>
        <w:rPr>
          <w:rFonts w:ascii="游ゴシック" w:eastAsia="游ゴシック" w:hAnsi="游ゴシック"/>
          <w:sz w:val="24"/>
        </w:rPr>
        <w:t>映像配信等</w:t>
      </w:r>
      <w:bookmarkStart w:id="0" w:name="_GoBack"/>
      <w:bookmarkEnd w:id="0"/>
    </w:p>
    <w:sectPr w:rsidR="002C427C" w:rsidRPr="002C427C" w:rsidSect="00967F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01" w:rsidRDefault="002C4D01" w:rsidP="002C4D01">
      <w:r>
        <w:separator/>
      </w:r>
    </w:p>
  </w:endnote>
  <w:endnote w:type="continuationSeparator" w:id="0">
    <w:p w:rsidR="002C4D01" w:rsidRDefault="002C4D01" w:rsidP="002C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01" w:rsidRDefault="002C4D01" w:rsidP="002C4D01">
      <w:r>
        <w:separator/>
      </w:r>
    </w:p>
  </w:footnote>
  <w:footnote w:type="continuationSeparator" w:id="0">
    <w:p w:rsidR="002C4D01" w:rsidRDefault="002C4D01" w:rsidP="002C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239"/>
    <w:multiLevelType w:val="hybridMultilevel"/>
    <w:tmpl w:val="04F69F10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08298E"/>
    <w:multiLevelType w:val="hybridMultilevel"/>
    <w:tmpl w:val="B43C0C30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EE7CCC"/>
    <w:multiLevelType w:val="hybridMultilevel"/>
    <w:tmpl w:val="E8409506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19585F"/>
    <w:multiLevelType w:val="hybridMultilevel"/>
    <w:tmpl w:val="D04EFBBC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B4C2FAF"/>
    <w:multiLevelType w:val="hybridMultilevel"/>
    <w:tmpl w:val="8696A73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CDA5132"/>
    <w:multiLevelType w:val="hybridMultilevel"/>
    <w:tmpl w:val="861EC238"/>
    <w:lvl w:ilvl="0" w:tplc="320E99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A5E8B"/>
    <w:multiLevelType w:val="hybridMultilevel"/>
    <w:tmpl w:val="F7A066D4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3610A4"/>
    <w:multiLevelType w:val="hybridMultilevel"/>
    <w:tmpl w:val="4342A518"/>
    <w:lvl w:ilvl="0" w:tplc="F79CB47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98F6DC4"/>
    <w:multiLevelType w:val="hybridMultilevel"/>
    <w:tmpl w:val="B1688D4C"/>
    <w:lvl w:ilvl="0" w:tplc="B80C22F4">
      <w:start w:val="1"/>
      <w:numFmt w:val="aiueo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AE17738"/>
    <w:multiLevelType w:val="hybridMultilevel"/>
    <w:tmpl w:val="B336C6B4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2114B5"/>
    <w:multiLevelType w:val="hybridMultilevel"/>
    <w:tmpl w:val="B336C6B4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460596E"/>
    <w:multiLevelType w:val="hybridMultilevel"/>
    <w:tmpl w:val="31003C4C"/>
    <w:lvl w:ilvl="0" w:tplc="F79CB474">
      <w:start w:val="1"/>
      <w:numFmt w:val="decimalEnclosedCircle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462F3903"/>
    <w:multiLevelType w:val="hybridMultilevel"/>
    <w:tmpl w:val="3A10E6CC"/>
    <w:lvl w:ilvl="0" w:tplc="B80C22F4">
      <w:start w:val="1"/>
      <w:numFmt w:val="aiueo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BC17E1E"/>
    <w:multiLevelType w:val="hybridMultilevel"/>
    <w:tmpl w:val="F7A066D4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72F788F"/>
    <w:multiLevelType w:val="hybridMultilevel"/>
    <w:tmpl w:val="D3448086"/>
    <w:lvl w:ilvl="0" w:tplc="ADCE3D30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-223" w:hanging="420"/>
      </w:pPr>
    </w:lvl>
    <w:lvl w:ilvl="3" w:tplc="0409000F" w:tentative="1">
      <w:start w:val="1"/>
      <w:numFmt w:val="decimal"/>
      <w:lvlText w:val="%4."/>
      <w:lvlJc w:val="left"/>
      <w:pPr>
        <w:ind w:left="197" w:hanging="420"/>
      </w:pPr>
    </w:lvl>
    <w:lvl w:ilvl="4" w:tplc="04090017" w:tentative="1">
      <w:start w:val="1"/>
      <w:numFmt w:val="aiueoFullWidth"/>
      <w:lvlText w:val="(%5)"/>
      <w:lvlJc w:val="left"/>
      <w:pPr>
        <w:ind w:left="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1037" w:hanging="420"/>
      </w:pPr>
    </w:lvl>
    <w:lvl w:ilvl="6" w:tplc="0409000F" w:tentative="1">
      <w:start w:val="1"/>
      <w:numFmt w:val="decimal"/>
      <w:lvlText w:val="%7."/>
      <w:lvlJc w:val="left"/>
      <w:pPr>
        <w:ind w:left="1457" w:hanging="420"/>
      </w:pPr>
    </w:lvl>
    <w:lvl w:ilvl="7" w:tplc="04090017" w:tentative="1">
      <w:start w:val="1"/>
      <w:numFmt w:val="aiueoFullWidth"/>
      <w:lvlText w:val="(%8)"/>
      <w:lvlJc w:val="left"/>
      <w:pPr>
        <w:ind w:left="1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2297" w:hanging="420"/>
      </w:pPr>
    </w:lvl>
  </w:abstractNum>
  <w:abstractNum w:abstractNumId="15" w15:restartNumberingAfterBreak="0">
    <w:nsid w:val="57925137"/>
    <w:multiLevelType w:val="hybridMultilevel"/>
    <w:tmpl w:val="3A10E6CC"/>
    <w:lvl w:ilvl="0" w:tplc="B80C22F4">
      <w:start w:val="1"/>
      <w:numFmt w:val="aiueo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8707E87"/>
    <w:multiLevelType w:val="hybridMultilevel"/>
    <w:tmpl w:val="A900037E"/>
    <w:lvl w:ilvl="0" w:tplc="B80C22F4">
      <w:start w:val="1"/>
      <w:numFmt w:val="aiueo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269223F"/>
    <w:multiLevelType w:val="hybridMultilevel"/>
    <w:tmpl w:val="C5BA17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65606661"/>
    <w:multiLevelType w:val="hybridMultilevel"/>
    <w:tmpl w:val="C3E023EC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0642E9"/>
    <w:multiLevelType w:val="hybridMultilevel"/>
    <w:tmpl w:val="2AAA16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6"/>
  </w:num>
  <w:num w:numId="7">
    <w:abstractNumId w:val="4"/>
  </w:num>
  <w:num w:numId="8">
    <w:abstractNumId w:val="17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10"/>
  </w:num>
  <w:num w:numId="16">
    <w:abstractNumId w:val="9"/>
  </w:num>
  <w:num w:numId="17">
    <w:abstractNumId w:val="18"/>
  </w:num>
  <w:num w:numId="18">
    <w:abstractNumId w:val="1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F7"/>
    <w:rsid w:val="00025936"/>
    <w:rsid w:val="00037349"/>
    <w:rsid w:val="000726BA"/>
    <w:rsid w:val="00152856"/>
    <w:rsid w:val="001F7EDA"/>
    <w:rsid w:val="00203ABC"/>
    <w:rsid w:val="00247BEC"/>
    <w:rsid w:val="002C427C"/>
    <w:rsid w:val="002C4D01"/>
    <w:rsid w:val="00466FA0"/>
    <w:rsid w:val="004728CE"/>
    <w:rsid w:val="004F32AB"/>
    <w:rsid w:val="005172F3"/>
    <w:rsid w:val="005544E4"/>
    <w:rsid w:val="005F2DEB"/>
    <w:rsid w:val="006B5E5C"/>
    <w:rsid w:val="007423D8"/>
    <w:rsid w:val="008075B2"/>
    <w:rsid w:val="00823AE1"/>
    <w:rsid w:val="00832834"/>
    <w:rsid w:val="008A7CAB"/>
    <w:rsid w:val="00967FF7"/>
    <w:rsid w:val="00981817"/>
    <w:rsid w:val="009B7D1F"/>
    <w:rsid w:val="00A45340"/>
    <w:rsid w:val="00B939C8"/>
    <w:rsid w:val="00D13115"/>
    <w:rsid w:val="00D50A6C"/>
    <w:rsid w:val="00DB14C1"/>
    <w:rsid w:val="00EE3364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036CE"/>
  <w15:chartTrackingRefBased/>
  <w15:docId w15:val="{DA0419DA-F782-4FAC-9CDE-0B889D8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F7"/>
    <w:pPr>
      <w:ind w:leftChars="400" w:left="840"/>
    </w:pPr>
  </w:style>
  <w:style w:type="character" w:styleId="a4">
    <w:name w:val="Hyperlink"/>
    <w:basedOn w:val="a0"/>
    <w:uiPriority w:val="99"/>
    <w:unhideWhenUsed/>
    <w:rsid w:val="00967F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D01"/>
  </w:style>
  <w:style w:type="paragraph" w:styleId="a7">
    <w:name w:val="footer"/>
    <w:basedOn w:val="a"/>
    <w:link w:val="a8"/>
    <w:uiPriority w:val="99"/>
    <w:unhideWhenUsed/>
    <w:rsid w:val="002C4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D01"/>
  </w:style>
  <w:style w:type="table" w:styleId="a9">
    <w:name w:val="Table Grid"/>
    <w:basedOn w:val="a1"/>
    <w:uiPriority w:val="39"/>
    <w:rsid w:val="00A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6</cp:revision>
  <dcterms:created xsi:type="dcterms:W3CDTF">2023-03-27T05:06:00Z</dcterms:created>
  <dcterms:modified xsi:type="dcterms:W3CDTF">2023-05-17T06:58:00Z</dcterms:modified>
</cp:coreProperties>
</file>