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923" w:rsidRDefault="009D7923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9D7923" w:rsidRDefault="009D7923">
      <w:pPr>
        <w:wordWrap w:val="0"/>
        <w:overflowPunct w:val="0"/>
        <w:autoSpaceDE w:val="0"/>
        <w:autoSpaceDN w:val="0"/>
      </w:pPr>
    </w:p>
    <w:p w:rsidR="009D7923" w:rsidRDefault="009D7923">
      <w:pPr>
        <w:wordWrap w:val="0"/>
        <w:overflowPunct w:val="0"/>
        <w:autoSpaceDE w:val="0"/>
        <w:autoSpaceDN w:val="0"/>
        <w:snapToGrid w:val="0"/>
        <w:spacing w:line="360" w:lineRule="auto"/>
        <w:jc w:val="center"/>
      </w:pPr>
      <w:r>
        <w:rPr>
          <w:rFonts w:hint="eastAsia"/>
        </w:rPr>
        <w:t>出張専門業務</w:t>
      </w:r>
      <w:r>
        <w:t>(</w:t>
      </w:r>
      <w:r>
        <w:rPr>
          <w:rFonts w:hint="eastAsia"/>
        </w:rPr>
        <w:t>休止・廃止・再開</w:t>
      </w:r>
      <w:r>
        <w:t>)</w:t>
      </w:r>
      <w:r>
        <w:rPr>
          <w:rFonts w:hint="eastAsia"/>
        </w:rPr>
        <w:t>届</w:t>
      </w:r>
    </w:p>
    <w:p w:rsidR="009D7923" w:rsidRDefault="009D7923">
      <w:pPr>
        <w:wordWrap w:val="0"/>
        <w:overflowPunct w:val="0"/>
        <w:autoSpaceDE w:val="0"/>
        <w:autoSpaceDN w:val="0"/>
        <w:snapToGrid w:val="0"/>
        <w:spacing w:line="360" w:lineRule="auto"/>
        <w:jc w:val="center"/>
      </w:pPr>
    </w:p>
    <w:p w:rsidR="009D7923" w:rsidRDefault="009D7923">
      <w:pPr>
        <w:wordWrap w:val="0"/>
        <w:overflowPunct w:val="0"/>
        <w:autoSpaceDE w:val="0"/>
        <w:autoSpaceDN w:val="0"/>
        <w:snapToGrid w:val="0"/>
        <w:spacing w:line="360" w:lineRule="auto"/>
        <w:ind w:right="420"/>
        <w:jc w:val="right"/>
      </w:pPr>
      <w:r>
        <w:rPr>
          <w:rFonts w:hint="eastAsia"/>
        </w:rPr>
        <w:t>年　　月　　日</w:t>
      </w:r>
    </w:p>
    <w:p w:rsidR="009D7923" w:rsidRDefault="009D7923">
      <w:pPr>
        <w:wordWrap w:val="0"/>
        <w:overflowPunct w:val="0"/>
        <w:autoSpaceDE w:val="0"/>
        <w:autoSpaceDN w:val="0"/>
        <w:snapToGrid w:val="0"/>
        <w:spacing w:line="360" w:lineRule="auto"/>
        <w:ind w:right="420"/>
        <w:jc w:val="right"/>
      </w:pPr>
    </w:p>
    <w:p w:rsidR="009D7923" w:rsidRDefault="009D7923">
      <w:pPr>
        <w:wordWrap w:val="0"/>
        <w:overflowPunct w:val="0"/>
        <w:autoSpaceDE w:val="0"/>
        <w:autoSpaceDN w:val="0"/>
        <w:snapToGrid w:val="0"/>
        <w:spacing w:line="360" w:lineRule="auto"/>
      </w:pPr>
      <w:r>
        <w:rPr>
          <w:rFonts w:hint="eastAsia"/>
        </w:rPr>
        <w:t xml:space="preserve">　　　鹿児島県知事　　　　　殿</w:t>
      </w:r>
    </w:p>
    <w:p w:rsidR="009D7923" w:rsidRDefault="009D7923">
      <w:pPr>
        <w:wordWrap w:val="0"/>
        <w:overflowPunct w:val="0"/>
        <w:autoSpaceDE w:val="0"/>
        <w:autoSpaceDN w:val="0"/>
        <w:snapToGrid w:val="0"/>
        <w:spacing w:line="360" w:lineRule="auto"/>
      </w:pPr>
    </w:p>
    <w:p w:rsidR="009D7923" w:rsidRDefault="009D7923">
      <w:pPr>
        <w:wordWrap w:val="0"/>
        <w:overflowPunct w:val="0"/>
        <w:autoSpaceDE w:val="0"/>
        <w:autoSpaceDN w:val="0"/>
        <w:snapToGrid w:val="0"/>
        <w:spacing w:line="360" w:lineRule="auto"/>
        <w:ind w:right="420"/>
        <w:jc w:val="right"/>
      </w:pPr>
      <w:r>
        <w:rPr>
          <w:rFonts w:hint="eastAsia"/>
        </w:rPr>
        <w:t xml:space="preserve">施術者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9D7923" w:rsidRDefault="009D7923">
      <w:pPr>
        <w:wordWrap w:val="0"/>
        <w:overflowPunct w:val="0"/>
        <w:autoSpaceDE w:val="0"/>
        <w:autoSpaceDN w:val="0"/>
        <w:snapToGrid w:val="0"/>
        <w:spacing w:line="360" w:lineRule="auto"/>
        <w:ind w:right="420"/>
        <w:jc w:val="right"/>
      </w:pPr>
      <w:r>
        <w:rPr>
          <w:rFonts w:hint="eastAsia"/>
          <w:spacing w:val="105"/>
        </w:rPr>
        <w:t>氏</w:t>
      </w:r>
      <w:r w:rsidR="00D0127E">
        <w:rPr>
          <w:rFonts w:hint="eastAsia"/>
        </w:rPr>
        <w:t xml:space="preserve">名　　　　　　　　　</w:t>
      </w:r>
    </w:p>
    <w:p w:rsidR="009D7923" w:rsidRDefault="009D7923">
      <w:pPr>
        <w:wordWrap w:val="0"/>
        <w:overflowPunct w:val="0"/>
        <w:autoSpaceDE w:val="0"/>
        <w:autoSpaceDN w:val="0"/>
        <w:snapToGrid w:val="0"/>
        <w:spacing w:line="360" w:lineRule="auto"/>
        <w:ind w:right="420"/>
        <w:jc w:val="right"/>
      </w:pPr>
    </w:p>
    <w:p w:rsidR="009D7923" w:rsidRDefault="009D7923">
      <w:pPr>
        <w:wordWrap w:val="0"/>
        <w:overflowPunct w:val="0"/>
        <w:autoSpaceDE w:val="0"/>
        <w:autoSpaceDN w:val="0"/>
        <w:snapToGrid w:val="0"/>
        <w:spacing w:line="360" w:lineRule="auto"/>
        <w:ind w:left="210" w:hanging="210"/>
      </w:pPr>
      <w:r>
        <w:rPr>
          <w:rFonts w:hint="eastAsia"/>
        </w:rPr>
        <w:t xml:space="preserve">　　次のとおり専ら出張のみによる施術業務を</w:t>
      </w:r>
      <w:r>
        <w:t>(</w:t>
      </w:r>
      <w:r>
        <w:rPr>
          <w:rFonts w:hint="eastAsia"/>
        </w:rPr>
        <w:t>休止・廃止・再開</w:t>
      </w:r>
      <w:r>
        <w:t>)</w:t>
      </w:r>
      <w:r>
        <w:rPr>
          <w:rFonts w:hint="eastAsia"/>
        </w:rPr>
        <w:t>したので，あん摩マツサージ指圧師，はり師，きゆう師等に関する法律第</w:t>
      </w:r>
      <w:r>
        <w:t>9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後段の規定により届け出ます。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6360"/>
      </w:tblGrid>
      <w:tr w:rsidR="009D7923">
        <w:trPr>
          <w:trHeight w:val="2175"/>
        </w:trPr>
        <w:tc>
          <w:tcPr>
            <w:tcW w:w="2140" w:type="dxa"/>
            <w:vAlign w:val="center"/>
          </w:tcPr>
          <w:p w:rsidR="009D7923" w:rsidRDefault="00C377B1">
            <w:pPr>
              <w:wordWrap w:val="0"/>
              <w:autoSpaceDE w:val="0"/>
              <w:autoSpaceDN w:val="0"/>
              <w:ind w:left="113" w:right="113"/>
              <w:jc w:val="center"/>
              <w:rPr>
                <w:position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791210</wp:posOffset>
                      </wp:positionV>
                      <wp:extent cx="1016000" cy="3810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0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EC6A6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3pt;margin-top:62.3pt;width:80pt;height:30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" o:allowincell="f" strokeweight=".5pt"/>
                  </w:pict>
                </mc:Fallback>
              </mc:AlternateContent>
            </w:r>
            <w:r w:rsidR="009D7923">
              <w:rPr>
                <w:position w:val="24"/>
              </w:rPr>
              <w:t>(</w:t>
            </w:r>
            <w:r w:rsidR="009D7923">
              <w:rPr>
                <w:rFonts w:hint="eastAsia"/>
                <w:position w:val="24"/>
              </w:rPr>
              <w:t>休止・廃止・再開</w:t>
            </w:r>
            <w:r w:rsidR="009D7923">
              <w:rPr>
                <w:position w:val="24"/>
              </w:rPr>
              <w:t>)</w:t>
            </w:r>
            <w:r w:rsidR="009D7923">
              <w:rPr>
                <w:rFonts w:hint="eastAsia"/>
                <w:spacing w:val="53"/>
                <w:position w:val="24"/>
              </w:rPr>
              <w:t>した年月</w:t>
            </w:r>
            <w:r w:rsidR="009D7923">
              <w:rPr>
                <w:rFonts w:hint="eastAsia"/>
                <w:position w:val="24"/>
              </w:rPr>
              <w:t>日</w:t>
            </w:r>
          </w:p>
          <w:p w:rsidR="009D7923" w:rsidRDefault="009D7923">
            <w:pPr>
              <w:wordWrap w:val="0"/>
              <w:autoSpaceDE w:val="0"/>
              <w:autoSpaceDN w:val="0"/>
              <w:ind w:left="400" w:right="400"/>
              <w:jc w:val="center"/>
            </w:pPr>
            <w:r>
              <w:rPr>
                <w:rFonts w:hint="eastAsia"/>
                <w:spacing w:val="4"/>
                <w:position w:val="24"/>
              </w:rPr>
              <w:t>休止の場合</w:t>
            </w:r>
            <w:r>
              <w:rPr>
                <w:rFonts w:hint="eastAsia"/>
                <w:position w:val="24"/>
              </w:rPr>
              <w:t>の</w:t>
            </w:r>
            <w:r>
              <w:rPr>
                <w:rFonts w:hint="eastAsia"/>
                <w:spacing w:val="80"/>
              </w:rPr>
              <w:t>予定期</w:t>
            </w:r>
            <w:r>
              <w:rPr>
                <w:rFonts w:hint="eastAsia"/>
              </w:rPr>
              <w:t>間</w:t>
            </w:r>
          </w:p>
        </w:tc>
        <w:tc>
          <w:tcPr>
            <w:tcW w:w="6360" w:type="dxa"/>
            <w:vAlign w:val="center"/>
          </w:tcPr>
          <w:p w:rsidR="009D7923" w:rsidRDefault="009D7923">
            <w:pPr>
              <w:wordWrap w:val="0"/>
              <w:autoSpaceDE w:val="0"/>
              <w:autoSpaceDN w:val="0"/>
              <w:ind w:left="113" w:right="113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年　　　月　　　日から</w:t>
            </w:r>
          </w:p>
          <w:p w:rsidR="009D7923" w:rsidRDefault="009D7923">
            <w:pPr>
              <w:wordWrap w:val="0"/>
              <w:autoSpaceDE w:val="0"/>
              <w:autoSpaceDN w:val="0"/>
              <w:ind w:left="113" w:right="113"/>
            </w:pPr>
          </w:p>
          <w:p w:rsidR="009D7923" w:rsidRDefault="009D7923">
            <w:pPr>
              <w:wordWrap w:val="0"/>
              <w:autoSpaceDE w:val="0"/>
              <w:autoSpaceDN w:val="0"/>
              <w:spacing w:line="360" w:lineRule="auto"/>
              <w:ind w:left="113" w:right="113"/>
            </w:pPr>
          </w:p>
          <w:p w:rsidR="009D7923" w:rsidRDefault="009D7923">
            <w:pPr>
              <w:wordWrap w:val="0"/>
              <w:autoSpaceDE w:val="0"/>
              <w:autoSpaceDN w:val="0"/>
              <w:ind w:left="113" w:right="113"/>
            </w:pPr>
            <w:r>
              <w:t>(</w:t>
            </w:r>
            <w:r>
              <w:rPr>
                <w:rFonts w:hint="eastAsia"/>
              </w:rPr>
              <w:t xml:space="preserve">　　　　　　　　年　　　月　　　日まで</w:t>
            </w:r>
            <w:r>
              <w:t>)</w:t>
            </w:r>
          </w:p>
        </w:tc>
      </w:tr>
      <w:tr w:rsidR="009D7923">
        <w:trPr>
          <w:trHeight w:val="2175"/>
        </w:trPr>
        <w:tc>
          <w:tcPr>
            <w:tcW w:w="2140" w:type="dxa"/>
            <w:vAlign w:val="center"/>
          </w:tcPr>
          <w:p w:rsidR="009D7923" w:rsidRDefault="009D7923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position w:val="24"/>
              </w:rPr>
              <w:t>(</w:t>
            </w:r>
            <w:r>
              <w:rPr>
                <w:rFonts w:hint="eastAsia"/>
                <w:position w:val="24"/>
              </w:rPr>
              <w:t>休止・廃止・再開</w:t>
            </w:r>
            <w:r>
              <w:rPr>
                <w:position w:val="24"/>
              </w:rPr>
              <w:t>)</w:t>
            </w:r>
            <w:r>
              <w:rPr>
                <w:rFonts w:hint="eastAsia"/>
                <w:spacing w:val="105"/>
              </w:rPr>
              <w:t>した理</w:t>
            </w:r>
            <w:r>
              <w:rPr>
                <w:rFonts w:hint="eastAsia"/>
              </w:rPr>
              <w:t>由</w:t>
            </w:r>
          </w:p>
        </w:tc>
        <w:tc>
          <w:tcPr>
            <w:tcW w:w="6360" w:type="dxa"/>
          </w:tcPr>
          <w:p w:rsidR="009D7923" w:rsidRDefault="009D792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D7923" w:rsidRDefault="009D7923" w:rsidP="00D0127E">
      <w:pPr>
        <w:wordWrap w:val="0"/>
        <w:overflowPunct w:val="0"/>
        <w:autoSpaceDE w:val="0"/>
        <w:autoSpaceDN w:val="0"/>
        <w:snapToGrid w:val="0"/>
        <w:spacing w:before="120" w:line="360" w:lineRule="auto"/>
      </w:pPr>
      <w:r>
        <w:rPr>
          <w:rFonts w:hint="eastAsia"/>
        </w:rPr>
        <w:t xml:space="preserve">　備考　</w:t>
      </w:r>
      <w:bookmarkStart w:id="0" w:name="_GoBack"/>
      <w:bookmarkEnd w:id="0"/>
      <w:r>
        <w:rPr>
          <w:rFonts w:hint="eastAsia"/>
        </w:rPr>
        <w:t>休止，廃止又は再開のうち，該当するものを○で囲むこと。</w:t>
      </w:r>
    </w:p>
    <w:sectPr w:rsidR="009D792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709" w:rsidRDefault="00C04709" w:rsidP="00771DCB">
      <w:r>
        <w:separator/>
      </w:r>
    </w:p>
  </w:endnote>
  <w:endnote w:type="continuationSeparator" w:id="0">
    <w:p w:rsidR="00C04709" w:rsidRDefault="00C04709" w:rsidP="0077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709" w:rsidRDefault="00C04709" w:rsidP="00771DCB">
      <w:r>
        <w:separator/>
      </w:r>
    </w:p>
  </w:footnote>
  <w:footnote w:type="continuationSeparator" w:id="0">
    <w:p w:rsidR="00C04709" w:rsidRDefault="00C04709" w:rsidP="00771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23"/>
    <w:rsid w:val="00612379"/>
    <w:rsid w:val="00771DCB"/>
    <w:rsid w:val="009D7923"/>
    <w:rsid w:val="00C04709"/>
    <w:rsid w:val="00C377B1"/>
    <w:rsid w:val="00D0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FB85EF-6FC9-4D39-81EA-A2967FAC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第5号様式(第2条関係)</vt:lpstr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第5号様式(第2条関係)</dc:title>
  <dc:creator>(株)ぎょうせい</dc:creator>
  <cp:lastModifiedBy>鹿児島県</cp:lastModifiedBy>
  <cp:revision>3</cp:revision>
  <dcterms:created xsi:type="dcterms:W3CDTF">2015-11-19T00:34:00Z</dcterms:created>
  <dcterms:modified xsi:type="dcterms:W3CDTF">2021-06-08T01:37:00Z</dcterms:modified>
</cp:coreProperties>
</file>