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ABD" w:rsidRPr="00661AEA" w:rsidRDefault="00465ABD" w:rsidP="00D560E6">
      <w:pPr>
        <w:spacing w:line="320" w:lineRule="exact"/>
        <w:rPr>
          <w:rFonts w:ascii="ＭＳ ゴシック" w:eastAsia="ＭＳ ゴシック" w:hAnsi="ＭＳ ゴシック"/>
          <w:color w:val="000000"/>
        </w:rPr>
      </w:pPr>
      <w:bookmarkStart w:id="0" w:name="_GoBack"/>
      <w:bookmarkEnd w:id="0"/>
      <w:r w:rsidRPr="00661AEA">
        <w:rPr>
          <w:rFonts w:ascii="ＭＳ ゴシック" w:eastAsia="ＭＳ ゴシック" w:hAnsi="ＭＳ ゴシック" w:hint="eastAsia"/>
          <w:color w:val="000000"/>
        </w:rPr>
        <w:t>様式１</w:t>
      </w:r>
    </w:p>
    <w:p w:rsidR="00465ABD" w:rsidRPr="00661AEA" w:rsidRDefault="00465ABD" w:rsidP="00AF50AD">
      <w:pPr>
        <w:wordWrap w:val="0"/>
        <w:snapToGrid w:val="0"/>
        <w:spacing w:line="151" w:lineRule="exact"/>
        <w:rPr>
          <w:color w:val="000000"/>
        </w:rPr>
      </w:pPr>
    </w:p>
    <w:tbl>
      <w:tblPr>
        <w:tblW w:w="1007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7103"/>
      </w:tblGrid>
      <w:tr w:rsidR="00465ABD" w:rsidRPr="00661AEA" w:rsidTr="001F6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ABD" w:rsidRPr="00661AEA" w:rsidRDefault="00465ABD" w:rsidP="00AF50AD">
            <w:pPr>
              <w:wordWrap w:val="0"/>
              <w:snapToGrid w:val="0"/>
              <w:spacing w:line="391" w:lineRule="exact"/>
              <w:jc w:val="center"/>
              <w:rPr>
                <w:color w:val="000000"/>
                <w:spacing w:val="-1"/>
              </w:rPr>
            </w:pPr>
            <w:r w:rsidRPr="00661AEA">
              <w:rPr>
                <w:rFonts w:hint="eastAsia"/>
                <w:color w:val="000000"/>
                <w:spacing w:val="-1"/>
                <w:sz w:val="24"/>
              </w:rPr>
              <w:t>店　舗　の　名　称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ABD" w:rsidRPr="00661AEA" w:rsidRDefault="00465ABD" w:rsidP="00AF50AD">
            <w:pPr>
              <w:wordWrap w:val="0"/>
              <w:snapToGrid w:val="0"/>
              <w:spacing w:line="200" w:lineRule="exact"/>
              <w:rPr>
                <w:rFonts w:hint="eastAsia"/>
                <w:color w:val="000000"/>
                <w:spacing w:val="-1"/>
              </w:rPr>
            </w:pPr>
          </w:p>
        </w:tc>
      </w:tr>
      <w:tr w:rsidR="00465ABD" w:rsidRPr="00661AEA" w:rsidTr="001F6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8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ABD" w:rsidRPr="00661AEA" w:rsidRDefault="00465ABD" w:rsidP="00AF50AD">
            <w:pPr>
              <w:wordWrap w:val="0"/>
              <w:snapToGrid w:val="0"/>
              <w:spacing w:line="391" w:lineRule="exact"/>
              <w:jc w:val="center"/>
              <w:rPr>
                <w:color w:val="000000"/>
                <w:spacing w:val="-1"/>
              </w:rPr>
            </w:pPr>
            <w:r w:rsidRPr="00661AEA">
              <w:rPr>
                <w:rFonts w:hint="eastAsia"/>
                <w:color w:val="000000"/>
                <w:spacing w:val="-1"/>
                <w:sz w:val="24"/>
              </w:rPr>
              <w:t>薬　局（店　舗）の　平　面　図</w:t>
            </w:r>
          </w:p>
        </w:tc>
      </w:tr>
      <w:tr w:rsidR="00465ABD" w:rsidRPr="00661AEA" w:rsidTr="001F6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58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BD" w:rsidRPr="00661AEA" w:rsidRDefault="00465ABD" w:rsidP="00AF50AD">
            <w:pPr>
              <w:wordWrap w:val="0"/>
              <w:snapToGrid w:val="0"/>
              <w:spacing w:line="391" w:lineRule="exact"/>
              <w:ind w:left="153"/>
              <w:rPr>
                <w:rFonts w:ascii="ＭＳ Ｐゴシック" w:eastAsia="ＭＳ Ｐゴシック" w:hAnsi="ＭＳ Ｐゴシック" w:hint="eastAsia"/>
                <w:color w:val="000000"/>
                <w:spacing w:val="-1"/>
                <w:sz w:val="24"/>
              </w:rPr>
            </w:pPr>
            <w:r w:rsidRPr="00661AEA">
              <w:rPr>
                <w:rFonts w:ascii="ＭＳ Ｐゴシック" w:eastAsia="ＭＳ Ｐゴシック" w:hAnsi="ＭＳ Ｐゴシック" w:hint="eastAsia"/>
                <w:color w:val="000000"/>
                <w:spacing w:val="-1"/>
                <w:sz w:val="24"/>
              </w:rPr>
              <w:t>下記の項目に留意して記入すること。【　　】内の略号を用いてもよい。</w:t>
            </w:r>
          </w:p>
          <w:p w:rsidR="00465ABD" w:rsidRPr="00661AEA" w:rsidRDefault="00465ABD" w:rsidP="00AF50AD">
            <w:pPr>
              <w:wordWrap w:val="0"/>
              <w:snapToGrid w:val="0"/>
              <w:spacing w:line="391" w:lineRule="exact"/>
              <w:ind w:left="153"/>
              <w:rPr>
                <w:rFonts w:ascii="ＭＳ Ｐ明朝" w:eastAsia="ＭＳ Ｐ明朝" w:hAnsi="ＭＳ Ｐ明朝" w:hint="eastAsia"/>
                <w:color w:val="000000"/>
                <w:spacing w:val="-1"/>
                <w:sz w:val="24"/>
              </w:rPr>
            </w:pPr>
            <w:r w:rsidRPr="00661AEA">
              <w:rPr>
                <w:rFonts w:ascii="ＭＳ Ｐ明朝" w:eastAsia="ＭＳ Ｐ明朝" w:hAnsi="ＭＳ Ｐ明朝" w:hint="eastAsia"/>
                <w:color w:val="000000"/>
                <w:spacing w:val="-1"/>
                <w:sz w:val="24"/>
              </w:rPr>
              <w:t>□　許可対象の区域を赤で囲む</w:t>
            </w:r>
          </w:p>
          <w:p w:rsidR="00465ABD" w:rsidRPr="00661AEA" w:rsidRDefault="00465ABD" w:rsidP="00AF50AD">
            <w:pPr>
              <w:wordWrap w:val="0"/>
              <w:snapToGrid w:val="0"/>
              <w:spacing w:line="391" w:lineRule="exact"/>
              <w:ind w:left="153"/>
              <w:rPr>
                <w:rFonts w:ascii="ＭＳ Ｐ明朝" w:eastAsia="ＭＳ Ｐ明朝" w:hAnsi="ＭＳ Ｐ明朝" w:hint="eastAsia"/>
                <w:color w:val="000000"/>
                <w:spacing w:val="-1"/>
                <w:sz w:val="24"/>
              </w:rPr>
            </w:pPr>
            <w:r w:rsidRPr="00661AEA">
              <w:rPr>
                <w:rFonts w:ascii="ＭＳ Ｐ明朝" w:eastAsia="ＭＳ Ｐ明朝" w:hAnsi="ＭＳ Ｐ明朝" w:hint="eastAsia"/>
                <w:color w:val="000000"/>
                <w:spacing w:val="-1"/>
                <w:sz w:val="24"/>
              </w:rPr>
              <w:t>□　冷暗所，毒薬棚，調剤室，試験室等の設備状況及び寸法（室ごとに面積を記入）</w:t>
            </w:r>
          </w:p>
          <w:p w:rsidR="00465ABD" w:rsidRPr="00661AEA" w:rsidRDefault="00465ABD" w:rsidP="00AF50AD">
            <w:pPr>
              <w:snapToGrid w:val="0"/>
              <w:spacing w:line="391" w:lineRule="exact"/>
              <w:ind w:left="155"/>
              <w:rPr>
                <w:rFonts w:ascii="ＭＳ Ｐ明朝" w:eastAsia="ＭＳ Ｐ明朝" w:hAnsi="ＭＳ Ｐ明朝" w:hint="eastAsia"/>
                <w:color w:val="000000"/>
                <w:spacing w:val="-1"/>
                <w:sz w:val="24"/>
              </w:rPr>
            </w:pPr>
            <w:r w:rsidRPr="00661AEA">
              <w:rPr>
                <w:rFonts w:ascii="ＭＳ Ｐ明朝" w:eastAsia="ＭＳ Ｐ明朝" w:hAnsi="ＭＳ Ｐ明朝" w:hint="eastAsia"/>
                <w:color w:val="000000"/>
                <w:spacing w:val="-1"/>
                <w:sz w:val="24"/>
              </w:rPr>
              <w:t>□　情報提供を行う場所【</w:t>
            </w:r>
            <w:r w:rsidRPr="00661AEA">
              <w:rPr>
                <w:rFonts w:ascii="ＭＳ Ｐ明朝" w:eastAsia="ＭＳ Ｐ明朝" w:hAnsi="ＭＳ Ｐ明朝"/>
                <w:color w:val="000000"/>
                <w:spacing w:val="-1"/>
                <w:szCs w:val="21"/>
              </w:rPr>
              <w:fldChar w:fldCharType="begin"/>
            </w:r>
            <w:r w:rsidRPr="00661AEA">
              <w:rPr>
                <w:rFonts w:ascii="ＭＳ Ｐ明朝" w:eastAsia="ＭＳ Ｐ明朝" w:hAnsi="ＭＳ Ｐ明朝"/>
                <w:color w:val="000000"/>
                <w:spacing w:val="-1"/>
                <w:szCs w:val="21"/>
              </w:rPr>
              <w:instrText xml:space="preserve"> eq \o\ac(</w:instrText>
            </w:r>
            <w:r w:rsidRPr="00661AEA">
              <w:rPr>
                <w:rFonts w:ascii="ＭＳ Ｐ明朝" w:eastAsia="ＭＳ Ｐ明朝" w:hAnsi="ＭＳ Ｐ明朝"/>
                <w:color w:val="000000"/>
                <w:spacing w:val="-1"/>
                <w:position w:val="-4"/>
                <w:sz w:val="31"/>
                <w:szCs w:val="21"/>
              </w:rPr>
              <w:instrText>○</w:instrText>
            </w:r>
            <w:r w:rsidRPr="00661AEA">
              <w:rPr>
                <w:rFonts w:ascii="ＭＳ Ｐ明朝" w:eastAsia="ＭＳ Ｐ明朝" w:hAnsi="ＭＳ Ｐ明朝"/>
                <w:color w:val="000000"/>
                <w:spacing w:val="-1"/>
                <w:szCs w:val="21"/>
              </w:rPr>
              <w:instrText>,情)</w:instrText>
            </w:r>
            <w:r w:rsidRPr="00661AEA">
              <w:rPr>
                <w:rFonts w:ascii="ＭＳ Ｐ明朝" w:eastAsia="ＭＳ Ｐ明朝" w:hAnsi="ＭＳ Ｐ明朝"/>
                <w:color w:val="000000"/>
                <w:spacing w:val="-1"/>
                <w:szCs w:val="21"/>
              </w:rPr>
              <w:fldChar w:fldCharType="end"/>
            </w:r>
            <w:r w:rsidRPr="00661AEA">
              <w:rPr>
                <w:rFonts w:ascii="ＭＳ Ｐ明朝" w:eastAsia="ＭＳ Ｐ明朝" w:hAnsi="ＭＳ Ｐ明朝" w:hint="eastAsia"/>
                <w:color w:val="000000"/>
                <w:spacing w:val="-1"/>
                <w:sz w:val="24"/>
              </w:rPr>
              <w:t>】</w:t>
            </w:r>
          </w:p>
          <w:p w:rsidR="00D5112A" w:rsidRPr="00661AEA" w:rsidRDefault="00465ABD" w:rsidP="00AF50AD">
            <w:pPr>
              <w:snapToGrid w:val="0"/>
              <w:spacing w:line="391" w:lineRule="exact"/>
              <w:ind w:left="155"/>
              <w:rPr>
                <w:rFonts w:ascii="ＭＳ Ｐ明朝" w:eastAsia="ＭＳ Ｐ明朝" w:hAnsi="ＭＳ Ｐ明朝" w:hint="eastAsia"/>
                <w:color w:val="000000"/>
                <w:spacing w:val="-1"/>
                <w:sz w:val="24"/>
              </w:rPr>
            </w:pPr>
            <w:r w:rsidRPr="00661AEA">
              <w:rPr>
                <w:rFonts w:ascii="ＭＳ Ｐ明朝" w:eastAsia="ＭＳ Ｐ明朝" w:hAnsi="ＭＳ Ｐ明朝" w:hint="eastAsia"/>
                <w:color w:val="000000"/>
                <w:spacing w:val="-1"/>
                <w:sz w:val="24"/>
              </w:rPr>
              <w:t xml:space="preserve">□　</w:t>
            </w:r>
            <w:r w:rsidR="00D5112A" w:rsidRPr="00661AEA">
              <w:rPr>
                <w:rFonts w:ascii="ＭＳ Ｐ明朝" w:eastAsia="ＭＳ Ｐ明朝" w:hAnsi="ＭＳ Ｐ明朝" w:hint="eastAsia"/>
                <w:color w:val="000000"/>
                <w:spacing w:val="-1"/>
                <w:sz w:val="24"/>
              </w:rPr>
              <w:t>要指導医薬品陳列区画【</w:t>
            </w:r>
            <w:r w:rsidR="00565CE1" w:rsidRPr="00661AEA">
              <w:rPr>
                <w:rFonts w:ascii="ＭＳ Ｐ明朝" w:eastAsia="ＭＳ Ｐ明朝" w:hAnsi="ＭＳ Ｐ明朝"/>
                <w:color w:val="000000"/>
                <w:spacing w:val="-1"/>
                <w:sz w:val="24"/>
              </w:rPr>
              <w:fldChar w:fldCharType="begin"/>
            </w:r>
            <w:r w:rsidR="00565CE1" w:rsidRPr="00661AEA">
              <w:rPr>
                <w:rFonts w:ascii="ＭＳ Ｐ明朝" w:eastAsia="ＭＳ Ｐ明朝" w:hAnsi="ＭＳ Ｐ明朝"/>
                <w:color w:val="000000"/>
                <w:spacing w:val="-1"/>
                <w:sz w:val="24"/>
              </w:rPr>
              <w:instrText xml:space="preserve"> </w:instrText>
            </w:r>
            <w:r w:rsidR="00565CE1" w:rsidRPr="00661AEA">
              <w:rPr>
                <w:rFonts w:ascii="ＭＳ Ｐ明朝" w:eastAsia="ＭＳ Ｐ明朝" w:hAnsi="ＭＳ Ｐ明朝" w:hint="eastAsia"/>
                <w:color w:val="000000"/>
                <w:spacing w:val="-1"/>
                <w:sz w:val="24"/>
              </w:rPr>
              <w:instrText>eq \o\ac(</w:instrText>
            </w:r>
            <w:r w:rsidR="00565CE1" w:rsidRPr="00661AEA">
              <w:rPr>
                <w:rFonts w:ascii="ＭＳ Ｐ明朝" w:eastAsia="ＭＳ Ｐ明朝" w:hAnsi="ＭＳ Ｐ明朝" w:hint="eastAsia"/>
                <w:color w:val="000000"/>
                <w:spacing w:val="-1"/>
                <w:position w:val="-4"/>
                <w:sz w:val="36"/>
              </w:rPr>
              <w:instrText>○</w:instrText>
            </w:r>
            <w:r w:rsidR="00565CE1" w:rsidRPr="00661AEA">
              <w:rPr>
                <w:rFonts w:ascii="ＭＳ Ｐ明朝" w:eastAsia="ＭＳ Ｐ明朝" w:hAnsi="ＭＳ Ｐ明朝" w:hint="eastAsia"/>
                <w:color w:val="000000"/>
                <w:spacing w:val="-1"/>
                <w:sz w:val="24"/>
              </w:rPr>
              <w:instrText>,要)</w:instrText>
            </w:r>
            <w:r w:rsidR="00565CE1" w:rsidRPr="00661AEA">
              <w:rPr>
                <w:rFonts w:ascii="ＭＳ Ｐ明朝" w:eastAsia="ＭＳ Ｐ明朝" w:hAnsi="ＭＳ Ｐ明朝"/>
                <w:color w:val="000000"/>
                <w:spacing w:val="-1"/>
                <w:sz w:val="24"/>
              </w:rPr>
              <w:fldChar w:fldCharType="end"/>
            </w:r>
            <w:r w:rsidR="00D5112A" w:rsidRPr="00661AEA">
              <w:rPr>
                <w:rFonts w:ascii="ＭＳ Ｐ明朝" w:eastAsia="ＭＳ Ｐ明朝" w:hAnsi="ＭＳ Ｐ明朝" w:hint="eastAsia"/>
                <w:color w:val="000000"/>
                <w:spacing w:val="-1"/>
                <w:sz w:val="24"/>
              </w:rPr>
              <w:t>】，</w:t>
            </w:r>
            <w:r w:rsidRPr="00661AEA">
              <w:rPr>
                <w:rFonts w:ascii="ＭＳ Ｐ明朝" w:eastAsia="ＭＳ Ｐ明朝" w:hAnsi="ＭＳ Ｐ明朝" w:hint="eastAsia"/>
                <w:color w:val="000000"/>
                <w:spacing w:val="-1"/>
                <w:sz w:val="24"/>
              </w:rPr>
              <w:t>第１類医薬品陳列区画【①】及び</w:t>
            </w:r>
          </w:p>
          <w:p w:rsidR="00465ABD" w:rsidRPr="00661AEA" w:rsidRDefault="00465ABD" w:rsidP="00D5112A">
            <w:pPr>
              <w:snapToGrid w:val="0"/>
              <w:spacing w:line="391" w:lineRule="exact"/>
              <w:ind w:left="155" w:firstLineChars="150" w:firstLine="357"/>
              <w:rPr>
                <w:rFonts w:ascii="ＭＳ Ｐ明朝" w:eastAsia="ＭＳ Ｐ明朝" w:hAnsi="ＭＳ Ｐ明朝" w:hint="eastAsia"/>
                <w:color w:val="000000"/>
                <w:spacing w:val="-1"/>
                <w:sz w:val="24"/>
              </w:rPr>
            </w:pPr>
            <w:r w:rsidRPr="00661AEA">
              <w:rPr>
                <w:rFonts w:ascii="ＭＳ Ｐ明朝" w:eastAsia="ＭＳ Ｐ明朝" w:hAnsi="ＭＳ Ｐ明朝" w:hint="eastAsia"/>
                <w:color w:val="000000"/>
                <w:spacing w:val="-1"/>
                <w:sz w:val="24"/>
              </w:rPr>
              <w:t>指定第２類医薬品陳列区画【②】</w:t>
            </w:r>
          </w:p>
          <w:p w:rsidR="00465ABD" w:rsidRPr="00661AEA" w:rsidRDefault="00465ABD" w:rsidP="00465ABD">
            <w:pPr>
              <w:snapToGrid w:val="0"/>
              <w:spacing w:afterLines="50" w:after="160" w:line="391" w:lineRule="exact"/>
              <w:ind w:leftChars="76" w:left="160"/>
              <w:rPr>
                <w:rFonts w:ascii="ＭＳ Ｐ明朝" w:eastAsia="ＭＳ Ｐ明朝" w:hAnsi="ＭＳ Ｐ明朝" w:hint="eastAsia"/>
                <w:color w:val="000000"/>
                <w:spacing w:val="-1"/>
                <w:sz w:val="24"/>
              </w:rPr>
            </w:pPr>
            <w:r w:rsidRPr="00661AEA">
              <w:rPr>
                <w:rFonts w:ascii="ＭＳ Ｐ明朝" w:eastAsia="ＭＳ Ｐ明朝" w:hAnsi="ＭＳ Ｐ明朝" w:hint="eastAsia"/>
                <w:color w:val="000000"/>
                <w:spacing w:val="-1"/>
                <w:sz w:val="24"/>
              </w:rPr>
              <w:t>□　医薬品売場の閉鎖方法及び専門家不在時の表示板設置箇所【</w:t>
            </w:r>
            <w:r w:rsidRPr="00661AEA">
              <w:rPr>
                <w:rFonts w:ascii="ＭＳ Ｐ明朝" w:eastAsia="ＭＳ Ｐ明朝" w:hAnsi="ＭＳ Ｐ明朝"/>
                <w:color w:val="000000"/>
                <w:spacing w:val="-1"/>
                <w:szCs w:val="21"/>
              </w:rPr>
              <w:fldChar w:fldCharType="begin"/>
            </w:r>
            <w:r w:rsidRPr="00661AEA">
              <w:rPr>
                <w:rFonts w:ascii="ＭＳ Ｐ明朝" w:eastAsia="ＭＳ Ｐ明朝" w:hAnsi="ＭＳ Ｐ明朝"/>
                <w:color w:val="000000"/>
                <w:spacing w:val="-1"/>
                <w:szCs w:val="21"/>
              </w:rPr>
              <w:instrText xml:space="preserve"> eq \o\ac(</w:instrText>
            </w:r>
            <w:r w:rsidRPr="00661AEA">
              <w:rPr>
                <w:rFonts w:ascii="ＭＳ Ｐ明朝" w:eastAsia="ＭＳ Ｐ明朝" w:hAnsi="ＭＳ Ｐ明朝"/>
                <w:color w:val="000000"/>
                <w:spacing w:val="-1"/>
                <w:position w:val="-4"/>
                <w:sz w:val="31"/>
                <w:szCs w:val="21"/>
              </w:rPr>
              <w:instrText>○</w:instrText>
            </w:r>
            <w:r w:rsidRPr="00661AEA">
              <w:rPr>
                <w:rFonts w:ascii="ＭＳ Ｐ明朝" w:eastAsia="ＭＳ Ｐ明朝" w:hAnsi="ＭＳ Ｐ明朝"/>
                <w:color w:val="000000"/>
                <w:spacing w:val="-1"/>
                <w:szCs w:val="21"/>
              </w:rPr>
              <w:instrText>,</w:instrText>
            </w:r>
            <w:r w:rsidRPr="00661AEA">
              <w:rPr>
                <w:rFonts w:ascii="ＭＳ Ｐ明朝" w:eastAsia="ＭＳ Ｐ明朝" w:hAnsi="ＭＳ Ｐ明朝"/>
                <w:color w:val="000000"/>
                <w:szCs w:val="21"/>
              </w:rPr>
              <w:instrText>表</w:instrText>
            </w:r>
            <w:r w:rsidRPr="00661AEA">
              <w:rPr>
                <w:rFonts w:ascii="ＭＳ Ｐ明朝" w:eastAsia="ＭＳ Ｐ明朝" w:hAnsi="ＭＳ Ｐ明朝"/>
                <w:color w:val="000000"/>
                <w:spacing w:val="-1"/>
                <w:szCs w:val="21"/>
              </w:rPr>
              <w:instrText>)</w:instrText>
            </w:r>
            <w:r w:rsidRPr="00661AEA">
              <w:rPr>
                <w:rFonts w:ascii="ＭＳ Ｐ明朝" w:eastAsia="ＭＳ Ｐ明朝" w:hAnsi="ＭＳ Ｐ明朝"/>
                <w:color w:val="000000"/>
                <w:spacing w:val="-1"/>
                <w:szCs w:val="21"/>
              </w:rPr>
              <w:fldChar w:fldCharType="end"/>
            </w:r>
            <w:r w:rsidRPr="00661AEA">
              <w:rPr>
                <w:rFonts w:ascii="ＭＳ Ｐ明朝" w:eastAsia="ＭＳ Ｐ明朝" w:hAnsi="ＭＳ Ｐ明朝" w:hint="eastAsia"/>
                <w:color w:val="000000"/>
                <w:spacing w:val="-1"/>
                <w:sz w:val="24"/>
              </w:rPr>
              <w:t>】</w:t>
            </w:r>
          </w:p>
          <w:p w:rsidR="00465ABD" w:rsidRPr="00661AEA" w:rsidRDefault="00465ABD" w:rsidP="00AF50AD">
            <w:pPr>
              <w:snapToGrid w:val="0"/>
              <w:spacing w:line="391" w:lineRule="exact"/>
              <w:rPr>
                <w:rFonts w:ascii="ＭＳ Ｐ明朝" w:eastAsia="ＭＳ Ｐ明朝" w:hAnsi="ＭＳ Ｐ明朝" w:hint="eastAsia"/>
                <w:color w:val="000000"/>
                <w:spacing w:val="-1"/>
                <w:sz w:val="24"/>
              </w:rPr>
            </w:pPr>
          </w:p>
          <w:p w:rsidR="00465ABD" w:rsidRPr="00661AEA" w:rsidRDefault="00465ABD" w:rsidP="00AF50AD">
            <w:pPr>
              <w:snapToGrid w:val="0"/>
              <w:spacing w:line="391" w:lineRule="exact"/>
              <w:rPr>
                <w:rFonts w:ascii="ＭＳ Ｐ明朝" w:eastAsia="ＭＳ Ｐ明朝" w:hAnsi="ＭＳ Ｐ明朝" w:hint="eastAsia"/>
                <w:color w:val="000000"/>
                <w:spacing w:val="-1"/>
                <w:sz w:val="24"/>
              </w:rPr>
            </w:pPr>
          </w:p>
          <w:p w:rsidR="00465ABD" w:rsidRPr="00661AEA" w:rsidRDefault="00465ABD" w:rsidP="00AF50AD">
            <w:pPr>
              <w:snapToGrid w:val="0"/>
              <w:spacing w:line="391" w:lineRule="exact"/>
              <w:rPr>
                <w:color w:val="000000"/>
                <w:spacing w:val="-1"/>
                <w:sz w:val="24"/>
              </w:rPr>
            </w:pPr>
          </w:p>
        </w:tc>
      </w:tr>
    </w:tbl>
    <w:p w:rsidR="00465ABD" w:rsidRPr="00661AEA" w:rsidRDefault="002A78F1" w:rsidP="00AF50AD">
      <w:pPr>
        <w:wordWrap w:val="0"/>
        <w:snapToGrid w:val="0"/>
        <w:spacing w:line="151" w:lineRule="exact"/>
        <w:rPr>
          <w:rFonts w:hint="eastAsia"/>
          <w:color w:val="000000"/>
        </w:rPr>
      </w:pPr>
      <w:r w:rsidRPr="00661AEA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6400800" cy="7112000"/>
                <wp:effectExtent l="6985" t="5080" r="12065" b="7620"/>
                <wp:wrapNone/>
                <wp:docPr id="1" name="Rectangle 244" descr="格子 (大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112000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C0C0C0">
                              <a:alpha val="52000"/>
                            </a:srgbClr>
                          </a:fgClr>
                          <a:bgClr>
                            <a:srgbClr val="FFFFFF">
                              <a:alpha val="52000"/>
                            </a:srgbClr>
                          </a:bgClr>
                        </a:patt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1DC1A" id="Rectangle 244" o:spid="_x0000_s1026" alt="格子 (大)" style="position:absolute;left:0;text-align:left;margin-left:0;margin-top:.3pt;width:7in;height:5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" fillcolor="silver" strokeweight=".5pt">
                <v:fill r:id="rId8" o:title="" opacity="34181f" o:opacity2="34181f" type="pattern"/>
                <v:textbox inset="5.85pt,.7pt,5.85pt,.7pt"/>
              </v:rect>
            </w:pict>
          </mc:Fallback>
        </mc:AlternateContent>
      </w:r>
    </w:p>
    <w:p w:rsidR="00702E79" w:rsidRPr="00661AEA" w:rsidRDefault="00D560E6" w:rsidP="00D560E6">
      <w:pPr>
        <w:wordWrap w:val="0"/>
        <w:snapToGrid w:val="0"/>
        <w:spacing w:line="350" w:lineRule="exact"/>
        <w:rPr>
          <w:rFonts w:hint="eastAsia"/>
          <w:color w:val="000000"/>
          <w:spacing w:val="-1"/>
        </w:rPr>
      </w:pPr>
      <w:r w:rsidRPr="00661AEA">
        <w:rPr>
          <w:rFonts w:hint="eastAsia"/>
          <w:color w:val="000000"/>
          <w:spacing w:val="-1"/>
        </w:rPr>
        <w:t xml:space="preserve"> </w:t>
      </w:r>
    </w:p>
    <w:p w:rsidR="008D5A28" w:rsidRPr="00661AEA" w:rsidRDefault="008D5A28" w:rsidP="00702E79">
      <w:pPr>
        <w:pStyle w:val="a6"/>
        <w:rPr>
          <w:rFonts w:hint="eastAsia"/>
          <w:color w:val="000000"/>
          <w:sz w:val="22"/>
          <w:szCs w:val="22"/>
        </w:rPr>
      </w:pPr>
    </w:p>
    <w:sectPr w:rsidR="008D5A28" w:rsidRPr="00661AEA" w:rsidSect="00D560E6">
      <w:pgSz w:w="11906" w:h="16838" w:code="9"/>
      <w:pgMar w:top="567" w:right="1134" w:bottom="709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BDA" w:rsidRDefault="005F5BDA">
      <w:r>
        <w:separator/>
      </w:r>
    </w:p>
  </w:endnote>
  <w:endnote w:type="continuationSeparator" w:id="0">
    <w:p w:rsidR="005F5BDA" w:rsidRDefault="005F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BDA" w:rsidRDefault="005F5BDA">
      <w:r>
        <w:separator/>
      </w:r>
    </w:p>
  </w:footnote>
  <w:footnote w:type="continuationSeparator" w:id="0">
    <w:p w:rsidR="005F5BDA" w:rsidRDefault="005F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4003"/>
    <w:multiLevelType w:val="hybridMultilevel"/>
    <w:tmpl w:val="0628A6B0"/>
    <w:lvl w:ilvl="0" w:tplc="6D9A45D2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334C71"/>
    <w:multiLevelType w:val="hybridMultilevel"/>
    <w:tmpl w:val="70141870"/>
    <w:lvl w:ilvl="0" w:tplc="689A70D0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0FB07AC"/>
    <w:multiLevelType w:val="hybridMultilevel"/>
    <w:tmpl w:val="606ECD1A"/>
    <w:lvl w:ilvl="0" w:tplc="FDDA5BD8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B021FC"/>
    <w:multiLevelType w:val="hybridMultilevel"/>
    <w:tmpl w:val="2EC2208C"/>
    <w:lvl w:ilvl="0" w:tplc="8CF2CB9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6D3215"/>
    <w:multiLevelType w:val="hybridMultilevel"/>
    <w:tmpl w:val="6540E3B0"/>
    <w:lvl w:ilvl="0" w:tplc="CECCFD62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5C7F20"/>
    <w:multiLevelType w:val="hybridMultilevel"/>
    <w:tmpl w:val="7BF8705C"/>
    <w:lvl w:ilvl="0" w:tplc="4926965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FA3802"/>
    <w:multiLevelType w:val="hybridMultilevel"/>
    <w:tmpl w:val="C3485ADE"/>
    <w:lvl w:ilvl="0" w:tplc="E43EACAC">
      <w:start w:val="2"/>
      <w:numFmt w:val="bullet"/>
      <w:lvlText w:val="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7" w15:restartNumberingAfterBreak="0">
    <w:nsid w:val="70844977"/>
    <w:multiLevelType w:val="hybridMultilevel"/>
    <w:tmpl w:val="C7A81E88"/>
    <w:lvl w:ilvl="0" w:tplc="B3FA00C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2C0430"/>
    <w:multiLevelType w:val="hybridMultilevel"/>
    <w:tmpl w:val="EE1430BE"/>
    <w:lvl w:ilvl="0" w:tplc="42D2E41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D9"/>
    <w:rsid w:val="00006C85"/>
    <w:rsid w:val="00035ED9"/>
    <w:rsid w:val="000763EB"/>
    <w:rsid w:val="000E2FAC"/>
    <w:rsid w:val="000E64CC"/>
    <w:rsid w:val="00112FC5"/>
    <w:rsid w:val="00116F18"/>
    <w:rsid w:val="00143132"/>
    <w:rsid w:val="00167065"/>
    <w:rsid w:val="001704C2"/>
    <w:rsid w:val="001B6212"/>
    <w:rsid w:val="001E69B4"/>
    <w:rsid w:val="001F6080"/>
    <w:rsid w:val="0020030A"/>
    <w:rsid w:val="002078F6"/>
    <w:rsid w:val="00227F73"/>
    <w:rsid w:val="00250449"/>
    <w:rsid w:val="002A78F1"/>
    <w:rsid w:val="002C20CD"/>
    <w:rsid w:val="002D4EE8"/>
    <w:rsid w:val="002D6A55"/>
    <w:rsid w:val="002D7112"/>
    <w:rsid w:val="002E3165"/>
    <w:rsid w:val="002E3E7D"/>
    <w:rsid w:val="002F27DB"/>
    <w:rsid w:val="00351ADD"/>
    <w:rsid w:val="00366E2B"/>
    <w:rsid w:val="00380E51"/>
    <w:rsid w:val="00393C06"/>
    <w:rsid w:val="00394D56"/>
    <w:rsid w:val="003D3B2D"/>
    <w:rsid w:val="003F2111"/>
    <w:rsid w:val="00415844"/>
    <w:rsid w:val="00417A86"/>
    <w:rsid w:val="00465ABD"/>
    <w:rsid w:val="004C0BB4"/>
    <w:rsid w:val="004C11A1"/>
    <w:rsid w:val="004C2E1A"/>
    <w:rsid w:val="004E657A"/>
    <w:rsid w:val="004F0348"/>
    <w:rsid w:val="0050415C"/>
    <w:rsid w:val="005124F9"/>
    <w:rsid w:val="00523D25"/>
    <w:rsid w:val="00565CE1"/>
    <w:rsid w:val="005725EC"/>
    <w:rsid w:val="00593322"/>
    <w:rsid w:val="005A15A3"/>
    <w:rsid w:val="005A5990"/>
    <w:rsid w:val="005B4639"/>
    <w:rsid w:val="005C2B1A"/>
    <w:rsid w:val="005F5BDA"/>
    <w:rsid w:val="00610462"/>
    <w:rsid w:val="00620F07"/>
    <w:rsid w:val="00635B11"/>
    <w:rsid w:val="00645F9E"/>
    <w:rsid w:val="00654414"/>
    <w:rsid w:val="00661AEA"/>
    <w:rsid w:val="006636DB"/>
    <w:rsid w:val="00680FB9"/>
    <w:rsid w:val="00681AD7"/>
    <w:rsid w:val="006B09B2"/>
    <w:rsid w:val="006D045D"/>
    <w:rsid w:val="00702E79"/>
    <w:rsid w:val="00752462"/>
    <w:rsid w:val="0078552E"/>
    <w:rsid w:val="007957D6"/>
    <w:rsid w:val="007D6222"/>
    <w:rsid w:val="008166FF"/>
    <w:rsid w:val="00864F9C"/>
    <w:rsid w:val="00873CF8"/>
    <w:rsid w:val="008943D8"/>
    <w:rsid w:val="008D5A28"/>
    <w:rsid w:val="00970719"/>
    <w:rsid w:val="00997E30"/>
    <w:rsid w:val="009A16BF"/>
    <w:rsid w:val="009A2471"/>
    <w:rsid w:val="009C29A8"/>
    <w:rsid w:val="009D1CCE"/>
    <w:rsid w:val="009D3E29"/>
    <w:rsid w:val="009E6127"/>
    <w:rsid w:val="00A04991"/>
    <w:rsid w:val="00A149AF"/>
    <w:rsid w:val="00A74AA5"/>
    <w:rsid w:val="00A845A5"/>
    <w:rsid w:val="00A87250"/>
    <w:rsid w:val="00AA0550"/>
    <w:rsid w:val="00AA793D"/>
    <w:rsid w:val="00AF50AD"/>
    <w:rsid w:val="00B0251C"/>
    <w:rsid w:val="00B446F4"/>
    <w:rsid w:val="00B52601"/>
    <w:rsid w:val="00BA3CCE"/>
    <w:rsid w:val="00BA6063"/>
    <w:rsid w:val="00BF3D95"/>
    <w:rsid w:val="00C3263C"/>
    <w:rsid w:val="00C5395E"/>
    <w:rsid w:val="00C56B7D"/>
    <w:rsid w:val="00C719AE"/>
    <w:rsid w:val="00C95FA6"/>
    <w:rsid w:val="00CC5B47"/>
    <w:rsid w:val="00D04815"/>
    <w:rsid w:val="00D1211C"/>
    <w:rsid w:val="00D2506E"/>
    <w:rsid w:val="00D5112A"/>
    <w:rsid w:val="00D53B45"/>
    <w:rsid w:val="00D560E6"/>
    <w:rsid w:val="00D60941"/>
    <w:rsid w:val="00D9586A"/>
    <w:rsid w:val="00D976E8"/>
    <w:rsid w:val="00DD4275"/>
    <w:rsid w:val="00E17E8A"/>
    <w:rsid w:val="00E33EED"/>
    <w:rsid w:val="00E427F5"/>
    <w:rsid w:val="00E43292"/>
    <w:rsid w:val="00E835CB"/>
    <w:rsid w:val="00EB2082"/>
    <w:rsid w:val="00EC3A2E"/>
    <w:rsid w:val="00ED0AD2"/>
    <w:rsid w:val="00F04966"/>
    <w:rsid w:val="00F35028"/>
    <w:rsid w:val="00F3749C"/>
    <w:rsid w:val="00F47139"/>
    <w:rsid w:val="00F56FC3"/>
    <w:rsid w:val="00F83DDB"/>
    <w:rsid w:val="00F936DC"/>
    <w:rsid w:val="00FB4720"/>
    <w:rsid w:val="00FD356C"/>
    <w:rsid w:val="00FE2912"/>
    <w:rsid w:val="00FE464C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4D6C2F-B685-491A-B84B-7F6909A2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/>
      <w:sz w:val="18"/>
      <w:szCs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８/９"/>
    <w:rsid w:val="00B446F4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明朝"/>
      <w:spacing w:val="-3"/>
    </w:rPr>
  </w:style>
  <w:style w:type="table" w:styleId="a7">
    <w:name w:val="Table Grid"/>
    <w:basedOn w:val="a1"/>
    <w:rsid w:val="00465A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465ABD"/>
    <w:pPr>
      <w:wordWrap w:val="0"/>
      <w:autoSpaceDE w:val="0"/>
      <w:autoSpaceDN w:val="0"/>
      <w:snapToGrid w:val="0"/>
      <w:spacing w:line="350" w:lineRule="exact"/>
      <w:ind w:left="192" w:hangingChars="100" w:hanging="192"/>
    </w:pPr>
    <w:rPr>
      <w:rFonts w:hAnsi="Century"/>
      <w:spacing w:val="1"/>
      <w:kern w:val="0"/>
      <w:sz w:val="19"/>
      <w:szCs w:val="20"/>
    </w:rPr>
  </w:style>
  <w:style w:type="paragraph" w:customStyle="1" w:styleId="a9">
    <w:name w:val="一太郎"/>
    <w:rsid w:val="00AF50AD"/>
    <w:pPr>
      <w:widowControl w:val="0"/>
      <w:wordWrap w:val="0"/>
      <w:autoSpaceDE w:val="0"/>
      <w:autoSpaceDN w:val="0"/>
      <w:adjustRightInd w:val="0"/>
      <w:spacing w:line="300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a">
    <w:name w:val="Note Heading"/>
    <w:basedOn w:val="a"/>
    <w:next w:val="a"/>
    <w:rsid w:val="00CC5B47"/>
    <w:pPr>
      <w:jc w:val="center"/>
    </w:pPr>
    <w:rPr>
      <w:rFonts w:ascii="Century" w:hAnsi="Century"/>
      <w:sz w:val="24"/>
    </w:rPr>
  </w:style>
  <w:style w:type="character" w:styleId="ab">
    <w:name w:val="annotation reference"/>
    <w:basedOn w:val="a0"/>
    <w:rsid w:val="00D2506E"/>
    <w:rPr>
      <w:sz w:val="18"/>
      <w:szCs w:val="18"/>
    </w:rPr>
  </w:style>
  <w:style w:type="paragraph" w:styleId="ac">
    <w:name w:val="annotation text"/>
    <w:basedOn w:val="a"/>
    <w:link w:val="ad"/>
    <w:rsid w:val="00D2506E"/>
    <w:pPr>
      <w:jc w:val="left"/>
    </w:pPr>
  </w:style>
  <w:style w:type="character" w:customStyle="1" w:styleId="ad">
    <w:name w:val="コメント文字列 (文字)"/>
    <w:basedOn w:val="a0"/>
    <w:link w:val="ac"/>
    <w:rsid w:val="00D2506E"/>
    <w:rPr>
      <w:rFonts w:ascii="ＭＳ 明朝" w:hAnsi="Arial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D2506E"/>
    <w:rPr>
      <w:b/>
      <w:bCs/>
    </w:rPr>
  </w:style>
  <w:style w:type="character" w:customStyle="1" w:styleId="af">
    <w:name w:val="コメント内容 (文字)"/>
    <w:basedOn w:val="ad"/>
    <w:link w:val="ae"/>
    <w:rsid w:val="00D2506E"/>
    <w:rPr>
      <w:rFonts w:ascii="ＭＳ 明朝" w:hAnsi="Arial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E12BB-9E37-4D48-9D5E-D874AAABF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subject/>
  <dc:creator>鹿児島県</dc:creator>
  <cp:keywords/>
  <cp:lastModifiedBy>鹿児島県</cp:lastModifiedBy>
  <cp:revision>2</cp:revision>
  <cp:lastPrinted>2014-05-22T06:29:00Z</cp:lastPrinted>
  <dcterms:created xsi:type="dcterms:W3CDTF">2021-01-07T04:54:00Z</dcterms:created>
  <dcterms:modified xsi:type="dcterms:W3CDTF">2021-01-07T04:54:00Z</dcterms:modified>
</cp:coreProperties>
</file>