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F81D93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F81D93" w:rsidRPr="00F81D93">
        <w:rPr>
          <w:rFonts w:ascii="ＭＳ ゴシック" w:eastAsia="ＭＳ ゴシック" w:hAnsi="ＭＳ ゴシック"/>
          <w:szCs w:val="24"/>
        </w:rPr>
        <w:t>外国人材のための「かごしま」理解促進動画作成業務委託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/>
        </w:rPr>
      </w:pPr>
      <w:r w:rsidRPr="007D6BBC">
        <w:rPr>
          <w:rFonts w:ascii="ＭＳ ゴシック" w:eastAsia="ＭＳ ゴシック" w:hAnsi="ＭＳ ゴシック"/>
        </w:rPr>
        <w:t xml:space="preserve">２　</w:t>
      </w:r>
      <w:r w:rsidR="00B65F5B">
        <w:rPr>
          <w:rFonts w:ascii="ＭＳ ゴシック" w:eastAsia="ＭＳ ゴシック" w:hAnsi="ＭＳ ゴシック"/>
        </w:rPr>
        <w:t>履行期限</w:t>
      </w: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令和</w:t>
      </w:r>
      <w:r w:rsidR="004B7B63">
        <w:rPr>
          <w:rFonts w:ascii="ＭＳ ゴシック" w:eastAsia="ＭＳ ゴシック" w:hAnsi="ＭＳ ゴシック"/>
        </w:rPr>
        <w:t>７</w:t>
      </w:r>
      <w:r w:rsidRPr="007D6BBC">
        <w:rPr>
          <w:rFonts w:ascii="ＭＳ ゴシック" w:eastAsia="ＭＳ ゴシック" w:hAnsi="ＭＳ ゴシック" w:hint="default"/>
        </w:rPr>
        <w:t>年</w:t>
      </w:r>
      <w:r w:rsidR="00F81D93">
        <w:rPr>
          <w:rFonts w:ascii="ＭＳ ゴシック" w:eastAsia="ＭＳ ゴシック" w:hAnsi="ＭＳ ゴシック"/>
        </w:rPr>
        <w:t>７</w:t>
      </w:r>
      <w:r w:rsidRPr="007D6BBC">
        <w:rPr>
          <w:rFonts w:ascii="ＭＳ ゴシック" w:eastAsia="ＭＳ ゴシック" w:hAnsi="ＭＳ ゴシック" w:hint="default"/>
        </w:rPr>
        <w:t>月</w:t>
      </w:r>
      <w:r w:rsidR="004B7B63">
        <w:rPr>
          <w:rFonts w:ascii="ＭＳ ゴシック" w:eastAsia="ＭＳ ゴシック" w:hAnsi="ＭＳ ゴシック" w:hint="default"/>
        </w:rPr>
        <w:t>31</w:t>
      </w:r>
      <w:r w:rsidRPr="007D6BBC">
        <w:rPr>
          <w:rFonts w:ascii="ＭＳ ゴシック" w:eastAsia="ＭＳ ゴシック" w:hAnsi="ＭＳ ゴシック" w:hint="default"/>
        </w:rPr>
        <w:t>日（</w:t>
      </w:r>
      <w:r w:rsidR="00F81D93">
        <w:rPr>
          <w:rFonts w:ascii="ＭＳ ゴシック" w:eastAsia="ＭＳ ゴシック" w:hAnsi="ＭＳ ゴシック"/>
        </w:rPr>
        <w:t>木</w:t>
      </w:r>
      <w:r w:rsidRPr="007D6BBC">
        <w:rPr>
          <w:rFonts w:ascii="ＭＳ ゴシック" w:eastAsia="ＭＳ ゴシック" w:hAnsi="ＭＳ ゴシック" w:hint="default"/>
        </w:rPr>
        <w:t>）</w:t>
      </w:r>
      <w:bookmarkStart w:id="0" w:name="_GoBack"/>
      <w:bookmarkEnd w:id="0"/>
    </w:p>
    <w:p w:rsidR="00523683" w:rsidRPr="00B60936" w:rsidRDefault="00523683"/>
    <w:sectPr w:rsidR="00523683" w:rsidRPr="00B60936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2562A1"/>
    <w:rsid w:val="003250B0"/>
    <w:rsid w:val="003500BE"/>
    <w:rsid w:val="00397A54"/>
    <w:rsid w:val="004B7B63"/>
    <w:rsid w:val="00523683"/>
    <w:rsid w:val="007D6BBC"/>
    <w:rsid w:val="00845C23"/>
    <w:rsid w:val="00897276"/>
    <w:rsid w:val="008B0D77"/>
    <w:rsid w:val="00B60936"/>
    <w:rsid w:val="00B65F5B"/>
    <w:rsid w:val="00C638EC"/>
    <w:rsid w:val="00EF7442"/>
    <w:rsid w:val="00F371FC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355402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15</cp:revision>
  <dcterms:created xsi:type="dcterms:W3CDTF">2022-04-25T02:58:00Z</dcterms:created>
  <dcterms:modified xsi:type="dcterms:W3CDTF">2025-03-26T02:20:00Z</dcterms:modified>
</cp:coreProperties>
</file>