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21" w:rsidRDefault="00A16921" w:rsidP="00A16921">
      <w:pPr>
        <w:jc w:val="left"/>
      </w:pPr>
    </w:p>
    <w:p w:rsidR="000B4986" w:rsidRDefault="000B4986" w:rsidP="000B4986">
      <w:pPr>
        <w:widowControl/>
        <w:jc w:val="left"/>
      </w:pPr>
      <w:r>
        <w:rPr>
          <w:rFonts w:hint="eastAsia"/>
        </w:rPr>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CB4F75">
      <w:pPr>
        <w:wordWrap w:val="0"/>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r w:rsidR="00CB4F75">
        <w:rPr>
          <w:rFonts w:hint="eastAsia"/>
          <w:sz w:val="21"/>
          <w:szCs w:val="21"/>
        </w:rPr>
        <w:t xml:space="preserve">　</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DC2980">
      <w:pPr>
        <w:ind w:leftChars="1700" w:left="4080"/>
        <w:jc w:val="left"/>
        <w:rPr>
          <w:sz w:val="21"/>
          <w:szCs w:val="21"/>
        </w:rPr>
      </w:pPr>
      <w:r w:rsidRPr="00AA1B9A">
        <w:rPr>
          <w:rFonts w:hint="eastAsia"/>
          <w:sz w:val="21"/>
          <w:szCs w:val="21"/>
        </w:rPr>
        <w:t>住　　　　所</w:t>
      </w:r>
      <w:r w:rsidR="00DC2980">
        <w:rPr>
          <w:rFonts w:hint="eastAsia"/>
          <w:sz w:val="21"/>
          <w:szCs w:val="21"/>
        </w:rPr>
        <w:t xml:space="preserve">　</w:t>
      </w:r>
    </w:p>
    <w:p w:rsidR="000B4986" w:rsidRPr="00AA1B9A" w:rsidRDefault="000B4986" w:rsidP="00DC2980">
      <w:pPr>
        <w:ind w:leftChars="1700" w:left="4080"/>
        <w:jc w:val="left"/>
        <w:rPr>
          <w:sz w:val="21"/>
          <w:szCs w:val="21"/>
        </w:rPr>
      </w:pPr>
      <w:r w:rsidRPr="00AA1B9A">
        <w:rPr>
          <w:rFonts w:hint="eastAsia"/>
          <w:sz w:val="21"/>
          <w:szCs w:val="21"/>
        </w:rPr>
        <w:t>商号又は名称</w:t>
      </w:r>
      <w:r w:rsidR="00DC2980">
        <w:rPr>
          <w:rFonts w:hint="eastAsia"/>
          <w:sz w:val="21"/>
          <w:szCs w:val="21"/>
        </w:rPr>
        <w:t xml:space="preserve">　</w:t>
      </w:r>
    </w:p>
    <w:p w:rsidR="000B4986" w:rsidRPr="00AA1B9A" w:rsidRDefault="00280D45" w:rsidP="00DC2980">
      <w:pPr>
        <w:ind w:leftChars="1700" w:left="4080"/>
        <w:jc w:val="left"/>
        <w:rPr>
          <w:sz w:val="21"/>
          <w:szCs w:val="21"/>
        </w:rPr>
      </w:pPr>
      <w:r w:rsidRPr="00DC2980">
        <w:rPr>
          <w:rFonts w:hint="eastAsia"/>
          <w:spacing w:val="26"/>
          <w:kern w:val="0"/>
          <w:sz w:val="21"/>
          <w:szCs w:val="21"/>
          <w:fitText w:val="1260" w:id="-726410496"/>
        </w:rPr>
        <w:t>代表者氏</w:t>
      </w:r>
      <w:r w:rsidRPr="00DC2980">
        <w:rPr>
          <w:rFonts w:hint="eastAsia"/>
          <w:spacing w:val="1"/>
          <w:kern w:val="0"/>
          <w:sz w:val="21"/>
          <w:szCs w:val="21"/>
          <w:fitText w:val="1260" w:id="-726410496"/>
        </w:rPr>
        <w:t>名</w:t>
      </w:r>
      <w:r w:rsidR="00DC2980">
        <w:rPr>
          <w:rFonts w:hint="eastAsia"/>
          <w:kern w:val="0"/>
          <w:sz w:val="21"/>
          <w:szCs w:val="21"/>
        </w:rPr>
        <w:t xml:space="preserve">　</w:t>
      </w:r>
    </w:p>
    <w:p w:rsidR="000B4986" w:rsidRPr="00AA1B9A" w:rsidRDefault="006A62B4" w:rsidP="000B4986">
      <w:pPr>
        <w:widowControl/>
        <w:ind w:firstLineChars="100" w:firstLine="210"/>
        <w:jc w:val="left"/>
        <w:rPr>
          <w:sz w:val="21"/>
          <w:szCs w:val="21"/>
        </w:rPr>
      </w:pPr>
      <w:r w:rsidRPr="006A62B4">
        <w:rPr>
          <w:rFonts w:hint="eastAsia"/>
          <w:sz w:val="21"/>
        </w:rPr>
        <w:t>次期「鹿児島県農林水産物輸出促進ビジョン（仮称）」策定支援業務委託</w:t>
      </w:r>
      <w:r>
        <w:rPr>
          <w:rFonts w:hint="eastAsia"/>
          <w:sz w:val="21"/>
        </w:rPr>
        <w:t>公募型</w:t>
      </w:r>
      <w:r w:rsidR="00673C8F" w:rsidRPr="006D473D">
        <w:rPr>
          <w:rFonts w:hint="eastAsia"/>
          <w:sz w:val="21"/>
        </w:rPr>
        <w:t>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4D542B" w:rsidRPr="00AA1B9A" w:rsidTr="00A3556B">
        <w:tc>
          <w:tcPr>
            <w:tcW w:w="456" w:type="dxa"/>
          </w:tcPr>
          <w:p w:rsidR="004D542B" w:rsidRPr="00AA1B9A" w:rsidRDefault="004D542B" w:rsidP="004D542B">
            <w:pPr>
              <w:widowControl/>
              <w:jc w:val="center"/>
              <w:rPr>
                <w:sz w:val="19"/>
                <w:szCs w:val="19"/>
              </w:rPr>
            </w:pPr>
            <w:r>
              <w:rPr>
                <w:rFonts w:hint="eastAsia"/>
                <w:sz w:val="19"/>
                <w:szCs w:val="19"/>
              </w:rPr>
              <w:t>１</w:t>
            </w:r>
          </w:p>
        </w:tc>
        <w:tc>
          <w:tcPr>
            <w:tcW w:w="7228" w:type="dxa"/>
          </w:tcPr>
          <w:p w:rsidR="004D542B" w:rsidRPr="00AA1B9A" w:rsidRDefault="004D542B" w:rsidP="000315D0">
            <w:pPr>
              <w:widowControl/>
              <w:spacing w:line="240" w:lineRule="exact"/>
              <w:ind w:firstLineChars="100" w:firstLine="190"/>
              <w:jc w:val="left"/>
              <w:rPr>
                <w:sz w:val="19"/>
                <w:szCs w:val="19"/>
              </w:rPr>
            </w:pPr>
            <w:r w:rsidRPr="004D542B">
              <w:rPr>
                <w:rFonts w:hint="eastAsia"/>
                <w:sz w:val="19"/>
                <w:szCs w:val="19"/>
              </w:rPr>
              <w:t>法人であること。</w:t>
            </w:r>
          </w:p>
        </w:tc>
        <w:tc>
          <w:tcPr>
            <w:tcW w:w="2381" w:type="dxa"/>
          </w:tcPr>
          <w:p w:rsidR="004D542B" w:rsidRPr="00AA1B9A" w:rsidRDefault="004D542B"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F64E35" w:rsidP="00D4401C">
            <w:pPr>
              <w:widowControl/>
              <w:jc w:val="center"/>
              <w:rPr>
                <w:sz w:val="19"/>
                <w:szCs w:val="19"/>
              </w:rPr>
            </w:pPr>
            <w:r>
              <w:rPr>
                <w:rFonts w:hint="eastAsia"/>
                <w:sz w:val="19"/>
                <w:szCs w:val="19"/>
              </w:rPr>
              <w:t>２</w:t>
            </w:r>
          </w:p>
        </w:tc>
        <w:tc>
          <w:tcPr>
            <w:tcW w:w="7228" w:type="dxa"/>
            <w:vAlign w:val="center"/>
          </w:tcPr>
          <w:p w:rsidR="000B4986" w:rsidRPr="00AA1B9A" w:rsidRDefault="00725E63" w:rsidP="000315D0">
            <w:pPr>
              <w:widowControl/>
              <w:snapToGrid w:val="0"/>
              <w:spacing w:line="240" w:lineRule="exact"/>
              <w:ind w:firstLineChars="100" w:firstLine="190"/>
              <w:rPr>
                <w:sz w:val="19"/>
                <w:szCs w:val="19"/>
              </w:rPr>
            </w:pPr>
            <w:r w:rsidRPr="00725E63">
              <w:rPr>
                <w:rFonts w:hint="eastAsia"/>
                <w:sz w:val="19"/>
                <w:szCs w:val="19"/>
              </w:rPr>
              <w:t>地方自治法施行令（昭和22年政令第16号）第167条の４の規定に該当しない者であること。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725E63" w:rsidP="000315D0">
            <w:pPr>
              <w:widowControl/>
              <w:spacing w:line="240" w:lineRule="exact"/>
              <w:ind w:firstLineChars="100" w:firstLine="190"/>
              <w:rPr>
                <w:sz w:val="19"/>
                <w:szCs w:val="19"/>
              </w:rPr>
            </w:pPr>
            <w:r w:rsidRPr="00725E63">
              <w:rPr>
                <w:rFonts w:hint="eastAsia"/>
                <w:sz w:val="19"/>
                <w:szCs w:val="19"/>
              </w:rPr>
              <w:t>鹿児島県から指名停止措置を受けている者ではないこと。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871D69" w:rsidRPr="00AA1B9A" w:rsidTr="00A3556B">
        <w:trPr>
          <w:trHeight w:val="567"/>
        </w:trPr>
        <w:tc>
          <w:tcPr>
            <w:tcW w:w="456" w:type="dxa"/>
            <w:vAlign w:val="center"/>
          </w:tcPr>
          <w:p w:rsidR="00871D69" w:rsidRPr="00AA1B9A" w:rsidRDefault="00871D69" w:rsidP="00D4401C">
            <w:pPr>
              <w:widowControl/>
              <w:jc w:val="center"/>
              <w:rPr>
                <w:sz w:val="19"/>
                <w:szCs w:val="19"/>
              </w:rPr>
            </w:pPr>
            <w:r>
              <w:rPr>
                <w:rFonts w:hint="eastAsia"/>
                <w:sz w:val="19"/>
                <w:szCs w:val="19"/>
              </w:rPr>
              <w:t>４</w:t>
            </w:r>
          </w:p>
        </w:tc>
        <w:tc>
          <w:tcPr>
            <w:tcW w:w="7228" w:type="dxa"/>
            <w:vAlign w:val="center"/>
          </w:tcPr>
          <w:p w:rsidR="00871D69" w:rsidRPr="00403E4D" w:rsidRDefault="00871D69" w:rsidP="000315D0">
            <w:pPr>
              <w:widowControl/>
              <w:spacing w:line="240" w:lineRule="exact"/>
              <w:ind w:firstLineChars="100" w:firstLine="190"/>
              <w:rPr>
                <w:rFonts w:asciiTheme="minorEastAsia" w:eastAsiaTheme="minorEastAsia" w:hAnsiTheme="minorEastAsia"/>
                <w:sz w:val="19"/>
                <w:szCs w:val="19"/>
              </w:rPr>
            </w:pPr>
            <w:r w:rsidRPr="00403E4D">
              <w:rPr>
                <w:rFonts w:asciiTheme="minorEastAsia" w:eastAsiaTheme="minorEastAsia" w:hAnsiTheme="minorEastAsia" w:hint="eastAsia"/>
                <w:sz w:val="19"/>
                <w:szCs w:val="19"/>
              </w:rPr>
              <w:t>経営不振の状態（会社更生法（平成14年法律第154号）に基づく更生手続開始の申立てがなされている者，民事再生法（平成11年法律第225号）に基づく再生手続開始の申立てがなされている者，破産法（平成16</w:t>
            </w:r>
            <w:bookmarkStart w:id="0" w:name="_GoBack"/>
            <w:bookmarkEnd w:id="0"/>
            <w:r w:rsidRPr="00403E4D">
              <w:rPr>
                <w:rFonts w:asciiTheme="minorEastAsia" w:eastAsiaTheme="minorEastAsia" w:hAnsiTheme="minorEastAsia" w:hint="eastAsia"/>
                <w:sz w:val="19"/>
                <w:szCs w:val="19"/>
              </w:rPr>
              <w:t>年法律第75号）に基づく破産手続開始の申立てがなされている者，会社法（平成17年法律第86号）に基づく特別清算開始の申立てがなされている者，銀行取引停止処分がなされている者。ただし，鹿児島県が経営不振の状態を脱したと認めた場合を除く。）にない者であること。</w:t>
            </w:r>
          </w:p>
        </w:tc>
        <w:tc>
          <w:tcPr>
            <w:tcW w:w="2381" w:type="dxa"/>
            <w:vAlign w:val="center"/>
          </w:tcPr>
          <w:p w:rsidR="00871D69" w:rsidRPr="00AA1B9A" w:rsidRDefault="00835EE9" w:rsidP="00D4401C">
            <w:pPr>
              <w:widowControl/>
              <w:jc w:val="center"/>
              <w:rPr>
                <w:sz w:val="19"/>
                <w:szCs w:val="19"/>
              </w:rPr>
            </w:pPr>
            <w:r w:rsidRPr="00AA1B9A">
              <w:rPr>
                <w:rFonts w:hint="eastAsia"/>
                <w:sz w:val="19"/>
                <w:szCs w:val="19"/>
              </w:rPr>
              <w:t>適　・　否</w:t>
            </w:r>
          </w:p>
        </w:tc>
      </w:tr>
      <w:tr w:rsidR="000B4986" w:rsidRPr="00AA1B9A" w:rsidTr="000315D0">
        <w:trPr>
          <w:trHeight w:val="4432"/>
        </w:trPr>
        <w:tc>
          <w:tcPr>
            <w:tcW w:w="456" w:type="dxa"/>
            <w:vAlign w:val="center"/>
          </w:tcPr>
          <w:p w:rsidR="000B4986" w:rsidRPr="00AA1B9A" w:rsidRDefault="00940F2D" w:rsidP="00D4401C">
            <w:pPr>
              <w:widowControl/>
              <w:jc w:val="center"/>
              <w:rPr>
                <w:sz w:val="19"/>
                <w:szCs w:val="19"/>
              </w:rPr>
            </w:pPr>
            <w:r>
              <w:rPr>
                <w:rFonts w:hint="eastAsia"/>
                <w:sz w:val="19"/>
                <w:szCs w:val="19"/>
              </w:rPr>
              <w:t>５</w:t>
            </w:r>
          </w:p>
        </w:tc>
        <w:tc>
          <w:tcPr>
            <w:tcW w:w="7228" w:type="dxa"/>
            <w:noWrap/>
            <w:vAlign w:val="center"/>
          </w:tcPr>
          <w:p w:rsidR="007C0C34" w:rsidRPr="00AA1B9A" w:rsidRDefault="007C65BC" w:rsidP="000315D0">
            <w:pPr>
              <w:overflowPunct w:val="0"/>
              <w:snapToGrid w:val="0"/>
              <w:spacing w:line="240" w:lineRule="exact"/>
              <w:ind w:firstLineChars="100" w:firstLine="190"/>
              <w:jc w:val="left"/>
              <w:textAlignment w:val="baseline"/>
              <w:rPr>
                <w:rFonts w:asciiTheme="minorEastAsia" w:eastAsiaTheme="minorEastAsia" w:hAnsiTheme="minorEastAsia" w:cs="ＭＳ 明朝"/>
                <w:color w:val="000000"/>
                <w:sz w:val="19"/>
                <w:szCs w:val="19"/>
              </w:rPr>
            </w:pPr>
            <w:r w:rsidRPr="007C65BC">
              <w:rPr>
                <w:rFonts w:asciiTheme="minorEastAsia" w:eastAsiaTheme="minorEastAsia" w:hAnsiTheme="minorEastAsia" w:cs="ＭＳ 明朝" w:hint="eastAsia"/>
                <w:color w:val="000000"/>
                <w:sz w:val="19"/>
                <w:szCs w:val="19"/>
              </w:rPr>
              <w:t>暴力団又は暴力団員等が，その経営に実質的に関与している法人ではないこと。また，次のいずれかに該当する法人でないこと。</w:t>
            </w:r>
            <w:r w:rsidR="007C0C34" w:rsidRPr="00AA1B9A">
              <w:rPr>
                <w:rFonts w:asciiTheme="minorEastAsia" w:eastAsiaTheme="minorEastAsia" w:hAnsiTheme="minorEastAsia" w:cs="ＭＳ 明朝" w:hint="eastAsia"/>
                <w:color w:val="000000"/>
                <w:sz w:val="19"/>
                <w:szCs w:val="19"/>
              </w:rPr>
              <w:t>（</w:t>
            </w:r>
            <w:r w:rsidR="007C0C34" w:rsidRPr="00AA1B9A">
              <w:rPr>
                <w:rFonts w:asciiTheme="minorEastAsia" w:eastAsiaTheme="minorEastAsia" w:hAnsiTheme="minorEastAsia" w:cs="ＭＳ 明朝"/>
                <w:color w:val="000000"/>
                <w:sz w:val="19"/>
                <w:szCs w:val="19"/>
              </w:rPr>
              <w:t>次のい</w:t>
            </w:r>
            <w:r w:rsidR="007C0C34"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007C0C34" w:rsidRPr="00AA1B9A">
              <w:rPr>
                <w:rFonts w:asciiTheme="minorEastAsia" w:eastAsiaTheme="minorEastAsia" w:hAnsiTheme="minorEastAsia" w:cs="ＭＳ 明朝" w:hint="eastAsia"/>
                <w:color w:val="000000"/>
                <w:sz w:val="19"/>
                <w:szCs w:val="19"/>
              </w:rPr>
              <w:t>）</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ア　暴力団員等（鹿児島県暴力団排除条例（平成26年鹿児島県条例第22号）第２条第３号に規定する暴力団員等をいう。以下同じ。）</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イ　自己，自社若しくは第三者の不正な利益を図る目的又は第三者に損害を加える目的をもって，暴力団（暴力団員による不当な行為の防止等に関する法律（平成３年法律第77号）第２条第２号に規定する暴力団をいう。以下同じ。）又は暴力団員等を利用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ウ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B3B0B" w:rsidRP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エ　暴力団又は暴力団員等と社会的に非難されるべき関係を有している者</w:t>
            </w:r>
          </w:p>
          <w:p w:rsidR="00101F86"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オ　暴力団又は暴力団員等であることを知りながら不当な行為をするためにこれらを利用している者</w:t>
            </w:r>
          </w:p>
          <w:p w:rsidR="002B3B0B" w:rsidRDefault="002B3B0B" w:rsidP="000315D0">
            <w:pPr>
              <w:overflowPunct w:val="0"/>
              <w:snapToGrid w:val="0"/>
              <w:spacing w:line="240" w:lineRule="exact"/>
              <w:ind w:leftChars="100" w:left="430" w:hangingChars="100" w:hanging="190"/>
              <w:jc w:val="left"/>
              <w:textAlignment w:val="baseline"/>
              <w:rPr>
                <w:rFonts w:asciiTheme="minorEastAsia" w:eastAsiaTheme="minorEastAsia" w:hAnsiTheme="minorEastAsia" w:cs="ＭＳ 明朝"/>
                <w:color w:val="000000"/>
                <w:sz w:val="19"/>
                <w:szCs w:val="19"/>
              </w:rPr>
            </w:pPr>
            <w:r w:rsidRPr="002B3B0B">
              <w:rPr>
                <w:rFonts w:asciiTheme="minorEastAsia" w:eastAsiaTheme="minorEastAsia" w:hAnsiTheme="minorEastAsia" w:cs="ＭＳ 明朝" w:hint="eastAsia"/>
                <w:color w:val="000000"/>
                <w:sz w:val="19"/>
                <w:szCs w:val="19"/>
              </w:rPr>
              <w:t>カ　アからオまでに掲げる者の依頼を受けて，応募しようとする者</w:t>
            </w:r>
          </w:p>
          <w:p w:rsidR="00A44629" w:rsidRPr="00AA1B9A" w:rsidRDefault="00A44629" w:rsidP="000315D0">
            <w:pPr>
              <w:overflowPunct w:val="0"/>
              <w:snapToGrid w:val="0"/>
              <w:spacing w:line="240" w:lineRule="exact"/>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940F2D" w:rsidP="00D4401C">
            <w:pPr>
              <w:widowControl/>
              <w:jc w:val="center"/>
              <w:rPr>
                <w:sz w:val="19"/>
                <w:szCs w:val="19"/>
              </w:rPr>
            </w:pPr>
            <w:r>
              <w:rPr>
                <w:rFonts w:hint="eastAsia"/>
                <w:sz w:val="19"/>
                <w:szCs w:val="19"/>
              </w:rPr>
              <w:t>６</w:t>
            </w:r>
          </w:p>
        </w:tc>
        <w:tc>
          <w:tcPr>
            <w:tcW w:w="7228" w:type="dxa"/>
            <w:vAlign w:val="center"/>
          </w:tcPr>
          <w:p w:rsidR="00A71917" w:rsidRPr="00AA1B9A" w:rsidRDefault="000B4986" w:rsidP="000315D0">
            <w:pPr>
              <w:overflowPunct w:val="0"/>
              <w:snapToGrid w:val="0"/>
              <w:spacing w:line="240" w:lineRule="exact"/>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0315D0">
            <w:pPr>
              <w:overflowPunct w:val="0"/>
              <w:snapToGrid w:val="0"/>
              <w:spacing w:line="240" w:lineRule="exact"/>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910D28" w:rsidRDefault="00910D28" w:rsidP="00281181">
      <w:pPr>
        <w:overflowPunct w:val="0"/>
        <w:spacing w:line="297" w:lineRule="exact"/>
        <w:textAlignment w:val="baseline"/>
        <w:rPr>
          <w:rFonts w:hAnsi="ＭＳ 明朝" w:cs="ＭＳ 明朝"/>
          <w:color w:val="000000"/>
          <w:kern w:val="0"/>
          <w:sz w:val="21"/>
          <w:szCs w:val="21"/>
        </w:rPr>
      </w:pPr>
    </w:p>
    <w:p w:rsidR="00EE7AB8" w:rsidRDefault="00EE7AB8" w:rsidP="00281181">
      <w:pPr>
        <w:overflowPunct w:val="0"/>
        <w:spacing w:line="297" w:lineRule="exact"/>
        <w:textAlignment w:val="baseline"/>
        <w:rPr>
          <w:rFonts w:hAnsi="ＭＳ 明朝" w:cs="ＭＳ 明朝"/>
          <w:color w:val="000000"/>
          <w:kern w:val="0"/>
          <w:sz w:val="21"/>
          <w:szCs w:val="21"/>
        </w:rPr>
      </w:pPr>
    </w:p>
    <w:p w:rsidR="00223568" w:rsidRDefault="00223568">
      <w:pPr>
        <w:widowControl/>
        <w:jc w:val="left"/>
        <w:rPr>
          <w:rFonts w:hAnsi="ＭＳ 明朝" w:cs="ＭＳ 明朝"/>
          <w:color w:val="000000"/>
          <w:kern w:val="0"/>
          <w:sz w:val="21"/>
          <w:szCs w:val="21"/>
        </w:rPr>
      </w:pPr>
      <w:r>
        <w:rPr>
          <w:rFonts w:hAnsi="ＭＳ 明朝" w:cs="ＭＳ 明朝"/>
          <w:color w:val="000000"/>
          <w:kern w:val="0"/>
          <w:sz w:val="21"/>
          <w:szCs w:val="21"/>
        </w:rPr>
        <w:br w:type="page"/>
      </w: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kern w:val="0"/>
          <w:sz w:val="21"/>
          <w:szCs w:val="20"/>
        </w:rPr>
        <w:t xml:space="preserve">　</w:t>
      </w:r>
      <w:r w:rsidRPr="00281181">
        <w:rPr>
          <w:rFonts w:hAnsi="ＭＳ 明朝" w:cs="ＭＳ 明朝"/>
          <w:color w:val="000000"/>
          <w:kern w:val="0"/>
          <w:sz w:val="21"/>
          <w:szCs w:val="20"/>
        </w:rPr>
        <w:t>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C74EA3">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w:t>
      </w:r>
      <w:r w:rsidR="00C74EA3">
        <w:rPr>
          <w:rFonts w:hAnsi="ＭＳ 明朝" w:cs="ＭＳ 明朝" w:hint="eastAsia"/>
          <w:color w:val="000000"/>
          <w:kern w:val="0"/>
          <w:sz w:val="21"/>
          <w:szCs w:val="20"/>
        </w:rPr>
        <w:t>，</w:t>
      </w:r>
      <w:r w:rsidRPr="00281181">
        <w:rPr>
          <w:rFonts w:hAnsi="ＭＳ 明朝" w:cs="ＭＳ 明朝"/>
          <w:color w:val="000000"/>
          <w:kern w:val="0"/>
          <w:sz w:val="21"/>
          <w:szCs w:val="20"/>
        </w:rPr>
        <w:t>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00D1513C">
        <w:rPr>
          <w:rFonts w:hAnsi="ＭＳ 明朝" w:cs="ＭＳ 明朝" w:hint="eastAsia"/>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F800C8">
        <w:trPr>
          <w:trHeight w:val="786"/>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A716A4">
            <w:pPr>
              <w:overflowPunct w:val="0"/>
              <w:ind w:firstLineChars="50" w:firstLine="108"/>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8942A5" w:rsidRPr="006D473D" w:rsidRDefault="008942A5" w:rsidP="00451498">
      <w:pPr>
        <w:widowControl/>
        <w:spacing w:line="240" w:lineRule="exact"/>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315D0"/>
    <w:rsid w:val="00046D88"/>
    <w:rsid w:val="00047A3B"/>
    <w:rsid w:val="0007070F"/>
    <w:rsid w:val="000B4986"/>
    <w:rsid w:val="000B49F2"/>
    <w:rsid w:val="000D55F1"/>
    <w:rsid w:val="00101F86"/>
    <w:rsid w:val="00114D6F"/>
    <w:rsid w:val="0011692E"/>
    <w:rsid w:val="001173C4"/>
    <w:rsid w:val="00150FF0"/>
    <w:rsid w:val="00173DB6"/>
    <w:rsid w:val="00182E13"/>
    <w:rsid w:val="00185541"/>
    <w:rsid w:val="00223568"/>
    <w:rsid w:val="002504EC"/>
    <w:rsid w:val="00280D45"/>
    <w:rsid w:val="00281181"/>
    <w:rsid w:val="00295E13"/>
    <w:rsid w:val="002B3B0B"/>
    <w:rsid w:val="002F02C3"/>
    <w:rsid w:val="002F7C13"/>
    <w:rsid w:val="00330D39"/>
    <w:rsid w:val="00332006"/>
    <w:rsid w:val="00377690"/>
    <w:rsid w:val="003F275D"/>
    <w:rsid w:val="00403E4D"/>
    <w:rsid w:val="00406627"/>
    <w:rsid w:val="004313D4"/>
    <w:rsid w:val="00451498"/>
    <w:rsid w:val="00460BFD"/>
    <w:rsid w:val="00464A7D"/>
    <w:rsid w:val="004923DE"/>
    <w:rsid w:val="004D4D43"/>
    <w:rsid w:val="004D542B"/>
    <w:rsid w:val="004E4F48"/>
    <w:rsid w:val="00513AE4"/>
    <w:rsid w:val="00520D9E"/>
    <w:rsid w:val="0056762D"/>
    <w:rsid w:val="00572E5B"/>
    <w:rsid w:val="00583609"/>
    <w:rsid w:val="005C1B45"/>
    <w:rsid w:val="005D1CC8"/>
    <w:rsid w:val="005E54F6"/>
    <w:rsid w:val="00630148"/>
    <w:rsid w:val="00630C6E"/>
    <w:rsid w:val="00634ED6"/>
    <w:rsid w:val="006353C1"/>
    <w:rsid w:val="00647758"/>
    <w:rsid w:val="00664A56"/>
    <w:rsid w:val="00673C8F"/>
    <w:rsid w:val="006A62B4"/>
    <w:rsid w:val="006D28E5"/>
    <w:rsid w:val="006D473D"/>
    <w:rsid w:val="006E7D3F"/>
    <w:rsid w:val="006F1D28"/>
    <w:rsid w:val="006F38D9"/>
    <w:rsid w:val="007054CD"/>
    <w:rsid w:val="00725E63"/>
    <w:rsid w:val="00727A13"/>
    <w:rsid w:val="00734360"/>
    <w:rsid w:val="00740DC5"/>
    <w:rsid w:val="00742426"/>
    <w:rsid w:val="007440DB"/>
    <w:rsid w:val="00776165"/>
    <w:rsid w:val="00790A1D"/>
    <w:rsid w:val="00796D22"/>
    <w:rsid w:val="007B0420"/>
    <w:rsid w:val="007C0C34"/>
    <w:rsid w:val="007C65BC"/>
    <w:rsid w:val="007E4D6A"/>
    <w:rsid w:val="00835EE9"/>
    <w:rsid w:val="008463FC"/>
    <w:rsid w:val="0085722F"/>
    <w:rsid w:val="008648DC"/>
    <w:rsid w:val="00871D69"/>
    <w:rsid w:val="0087370B"/>
    <w:rsid w:val="008850B1"/>
    <w:rsid w:val="008942A5"/>
    <w:rsid w:val="00894B47"/>
    <w:rsid w:val="008A5A96"/>
    <w:rsid w:val="008C12F3"/>
    <w:rsid w:val="00910D28"/>
    <w:rsid w:val="009209BB"/>
    <w:rsid w:val="00922F60"/>
    <w:rsid w:val="009263D8"/>
    <w:rsid w:val="009335ED"/>
    <w:rsid w:val="00935822"/>
    <w:rsid w:val="00940F2D"/>
    <w:rsid w:val="00966291"/>
    <w:rsid w:val="00966BC7"/>
    <w:rsid w:val="009A22B1"/>
    <w:rsid w:val="009A380B"/>
    <w:rsid w:val="009F0746"/>
    <w:rsid w:val="00A00E1C"/>
    <w:rsid w:val="00A16921"/>
    <w:rsid w:val="00A3556B"/>
    <w:rsid w:val="00A44629"/>
    <w:rsid w:val="00A654AB"/>
    <w:rsid w:val="00A65C63"/>
    <w:rsid w:val="00A70898"/>
    <w:rsid w:val="00A716A4"/>
    <w:rsid w:val="00A71917"/>
    <w:rsid w:val="00AA1B9A"/>
    <w:rsid w:val="00B5387E"/>
    <w:rsid w:val="00B90192"/>
    <w:rsid w:val="00B93655"/>
    <w:rsid w:val="00BE3819"/>
    <w:rsid w:val="00BE3A4B"/>
    <w:rsid w:val="00BE5887"/>
    <w:rsid w:val="00BF5286"/>
    <w:rsid w:val="00C14C4B"/>
    <w:rsid w:val="00C25C28"/>
    <w:rsid w:val="00C74EA3"/>
    <w:rsid w:val="00CA78E1"/>
    <w:rsid w:val="00CB4F75"/>
    <w:rsid w:val="00CD755B"/>
    <w:rsid w:val="00D1513C"/>
    <w:rsid w:val="00D23CC8"/>
    <w:rsid w:val="00D33745"/>
    <w:rsid w:val="00D5096E"/>
    <w:rsid w:val="00D57BFD"/>
    <w:rsid w:val="00D75558"/>
    <w:rsid w:val="00DC0ACF"/>
    <w:rsid w:val="00DC2980"/>
    <w:rsid w:val="00E20424"/>
    <w:rsid w:val="00E71C59"/>
    <w:rsid w:val="00E91607"/>
    <w:rsid w:val="00EA520F"/>
    <w:rsid w:val="00EE7AB8"/>
    <w:rsid w:val="00EF1BD7"/>
    <w:rsid w:val="00F03693"/>
    <w:rsid w:val="00F31DCD"/>
    <w:rsid w:val="00F428E2"/>
    <w:rsid w:val="00F53EAD"/>
    <w:rsid w:val="00F64E35"/>
    <w:rsid w:val="00F75697"/>
    <w:rsid w:val="00F800C8"/>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152E02"/>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EB946-E983-4B42-961A-9C7A49B8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東 博志</cp:lastModifiedBy>
  <cp:revision>38</cp:revision>
  <cp:lastPrinted>2024-10-07T04:35:00Z</cp:lastPrinted>
  <dcterms:created xsi:type="dcterms:W3CDTF">2024-10-08T11:07:00Z</dcterms:created>
  <dcterms:modified xsi:type="dcterms:W3CDTF">2025-04-23T07:34:00Z</dcterms:modified>
</cp:coreProperties>
</file>