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037" w:rsidRDefault="00BB5037" w:rsidP="00DE37DF">
      <w:pPr>
        <w:suppressAutoHyphens/>
        <w:wordWrap w:val="0"/>
        <w:overflowPunct/>
        <w:jc w:val="left"/>
        <w:rPr>
          <w:rFonts w:hint="default"/>
          <w:sz w:val="24"/>
        </w:rPr>
      </w:pPr>
    </w:p>
    <w:p w:rsidR="00DE37DF" w:rsidRDefault="00DE37DF" w:rsidP="00DE37DF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>第14号様式（第11条関係）</w:t>
      </w:r>
    </w:p>
    <w:p w:rsidR="00DE37DF" w:rsidRDefault="00DE37DF" w:rsidP="00615ACA">
      <w:pPr>
        <w:suppressAutoHyphens/>
        <w:wordWrap w:val="0"/>
        <w:overflowPunct/>
        <w:ind w:right="120"/>
        <w:jc w:val="right"/>
        <w:rPr>
          <w:rFonts w:hint="default"/>
          <w:sz w:val="24"/>
        </w:rPr>
      </w:pPr>
      <w:bookmarkStart w:id="0" w:name="_GoBack"/>
      <w:bookmarkEnd w:id="0"/>
      <w:r>
        <w:rPr>
          <w:sz w:val="24"/>
        </w:rPr>
        <w:t xml:space="preserve">第　　　　　　号　</w:t>
      </w:r>
    </w:p>
    <w:p w:rsidR="00DE37DF" w:rsidRDefault="00615ACA" w:rsidP="00615ACA">
      <w:pPr>
        <w:tabs>
          <w:tab w:val="left" w:pos="9498"/>
        </w:tabs>
        <w:suppressAutoHyphens/>
        <w:wordWrap w:val="0"/>
        <w:overflowPunct/>
        <w:ind w:right="120"/>
        <w:jc w:val="right"/>
        <w:rPr>
          <w:rFonts w:hint="default"/>
          <w:sz w:val="24"/>
        </w:rPr>
      </w:pPr>
      <w:r>
        <w:rPr>
          <w:sz w:val="24"/>
        </w:rPr>
        <w:t xml:space="preserve">令和　</w:t>
      </w:r>
      <w:r w:rsidR="00DE37DF">
        <w:rPr>
          <w:sz w:val="24"/>
        </w:rPr>
        <w:t xml:space="preserve">年　月　日　</w:t>
      </w:r>
    </w:p>
    <w:p w:rsidR="00DE37DF" w:rsidRDefault="00DE37DF" w:rsidP="00C07C32">
      <w:pPr>
        <w:suppressAutoHyphens/>
        <w:wordWrap w:val="0"/>
        <w:overflowPunct/>
        <w:ind w:firstLineChars="100" w:firstLine="240"/>
        <w:jc w:val="left"/>
        <w:rPr>
          <w:rFonts w:hint="default"/>
          <w:sz w:val="24"/>
        </w:rPr>
      </w:pPr>
      <w:r>
        <w:rPr>
          <w:sz w:val="24"/>
        </w:rPr>
        <w:t xml:space="preserve">鹿児島県知事　</w:t>
      </w:r>
      <w:r w:rsidR="00C539A2">
        <w:rPr>
          <w:sz w:val="24"/>
        </w:rPr>
        <w:t>塩田</w:t>
      </w:r>
      <w:r w:rsidR="00C539A2">
        <w:rPr>
          <w:rFonts w:hint="default"/>
          <w:sz w:val="24"/>
        </w:rPr>
        <w:t xml:space="preserve">　康一</w:t>
      </w:r>
      <w:r>
        <w:rPr>
          <w:sz w:val="24"/>
        </w:rPr>
        <w:t xml:space="preserve">　殿</w:t>
      </w:r>
    </w:p>
    <w:p w:rsidR="00DE37DF" w:rsidRDefault="00DE37DF" w:rsidP="00DE37DF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 xml:space="preserve">　　　　　　　　　　　　　　　　　　補助事業者　住　所</w:t>
      </w:r>
    </w:p>
    <w:p w:rsidR="00DE37DF" w:rsidRDefault="00DE37DF" w:rsidP="00DE37DF">
      <w:pPr>
        <w:suppressAutoHyphens/>
        <w:wordWrap w:val="0"/>
        <w:overflowPunct/>
        <w:jc w:val="left"/>
        <w:rPr>
          <w:rFonts w:hint="default"/>
          <w:color w:val="FF0000"/>
          <w:sz w:val="24"/>
          <w:u w:val="single"/>
        </w:rPr>
      </w:pPr>
      <w:r>
        <w:rPr>
          <w:sz w:val="24"/>
        </w:rPr>
        <w:t xml:space="preserve">　　　　　　　　　　　　　　　　　　　　　  　　氏　名　　　　　　　　　　  </w:t>
      </w:r>
    </w:p>
    <w:p w:rsidR="00DE37DF" w:rsidRDefault="00DE37DF" w:rsidP="00DE37DF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 xml:space="preserve">　</w:t>
      </w:r>
    </w:p>
    <w:p w:rsidR="00DE37DF" w:rsidRDefault="00DE37DF" w:rsidP="00DE37DF">
      <w:pPr>
        <w:suppressAutoHyphens/>
        <w:wordWrap w:val="0"/>
        <w:overflowPunct/>
        <w:spacing w:line="340" w:lineRule="exact"/>
        <w:jc w:val="left"/>
        <w:rPr>
          <w:rFonts w:hint="default"/>
          <w:sz w:val="24"/>
        </w:rPr>
      </w:pPr>
    </w:p>
    <w:p w:rsidR="00615ACA" w:rsidRDefault="00C539A2" w:rsidP="00615ACA">
      <w:pPr>
        <w:suppressAutoHyphens/>
        <w:overflowPunct/>
        <w:spacing w:line="340" w:lineRule="exact"/>
        <w:ind w:firstLineChars="300" w:firstLine="762"/>
        <w:rPr>
          <w:rFonts w:hint="default"/>
          <w:sz w:val="24"/>
        </w:rPr>
      </w:pPr>
      <w:r w:rsidRPr="00615ACA">
        <w:rPr>
          <w:spacing w:val="7"/>
          <w:sz w:val="24"/>
          <w:fitText w:val="8400" w:id="-683927040"/>
        </w:rPr>
        <w:t>令和</w:t>
      </w:r>
      <w:r w:rsidR="009A7028" w:rsidRPr="00615ACA">
        <w:rPr>
          <w:spacing w:val="7"/>
          <w:sz w:val="24"/>
          <w:fitText w:val="8400" w:id="-683927040"/>
        </w:rPr>
        <w:t>７</w:t>
      </w:r>
      <w:r w:rsidR="00DE37DF" w:rsidRPr="00615ACA">
        <w:rPr>
          <w:spacing w:val="7"/>
          <w:sz w:val="24"/>
          <w:fitText w:val="8400" w:id="-683927040"/>
        </w:rPr>
        <w:t>年度地域医療介護総合確保基金事業（</w:t>
      </w:r>
      <w:r w:rsidR="00CB6090" w:rsidRPr="00615ACA">
        <w:rPr>
          <w:spacing w:val="7"/>
          <w:sz w:val="24"/>
          <w:fitText w:val="8400" w:id="-683927040"/>
        </w:rPr>
        <w:t>介護職員</w:t>
      </w:r>
      <w:r w:rsidR="00CB6090" w:rsidRPr="00615ACA">
        <w:rPr>
          <w:rFonts w:hint="default"/>
          <w:spacing w:val="7"/>
          <w:sz w:val="24"/>
          <w:fitText w:val="8400" w:id="-683927040"/>
        </w:rPr>
        <w:t>人材</w:t>
      </w:r>
      <w:r w:rsidR="00CB6090" w:rsidRPr="00615ACA">
        <w:rPr>
          <w:spacing w:val="7"/>
          <w:sz w:val="24"/>
          <w:fitText w:val="8400" w:id="-683927040"/>
        </w:rPr>
        <w:t>確保対策</w:t>
      </w:r>
      <w:r w:rsidR="00CB6090" w:rsidRPr="00615ACA">
        <w:rPr>
          <w:rFonts w:hint="default"/>
          <w:spacing w:val="7"/>
          <w:sz w:val="24"/>
          <w:fitText w:val="8400" w:id="-683927040"/>
        </w:rPr>
        <w:t>事業</w:t>
      </w:r>
      <w:r w:rsidR="00DE37DF" w:rsidRPr="00615ACA">
        <w:rPr>
          <w:spacing w:val="15"/>
          <w:sz w:val="24"/>
          <w:fitText w:val="8400" w:id="-683927040"/>
        </w:rPr>
        <w:t>）</w:t>
      </w:r>
    </w:p>
    <w:p w:rsidR="00DE37DF" w:rsidRDefault="00DE37DF" w:rsidP="00C07C32">
      <w:pPr>
        <w:suppressAutoHyphens/>
        <w:overflowPunct/>
        <w:spacing w:line="340" w:lineRule="exact"/>
        <w:ind w:firstLineChars="300" w:firstLine="750"/>
        <w:jc w:val="center"/>
        <w:rPr>
          <w:rFonts w:hint="default"/>
          <w:sz w:val="24"/>
        </w:rPr>
      </w:pPr>
      <w:r w:rsidRPr="00C07C32">
        <w:rPr>
          <w:spacing w:val="5"/>
          <w:sz w:val="24"/>
          <w:fitText w:val="1224" w:id="-683926528"/>
        </w:rPr>
        <w:t>実績報告</w:t>
      </w:r>
      <w:r w:rsidRPr="00C07C32">
        <w:rPr>
          <w:spacing w:val="-8"/>
          <w:sz w:val="24"/>
          <w:fitText w:val="1224" w:id="-683926528"/>
        </w:rPr>
        <w:t>書</w:t>
      </w:r>
    </w:p>
    <w:p w:rsidR="00DE37DF" w:rsidRDefault="00DE37DF" w:rsidP="00DE37DF">
      <w:pPr>
        <w:suppressAutoHyphens/>
        <w:wordWrap w:val="0"/>
        <w:overflowPunct/>
        <w:spacing w:line="340" w:lineRule="exact"/>
        <w:jc w:val="left"/>
        <w:rPr>
          <w:rFonts w:hint="default"/>
          <w:sz w:val="24"/>
        </w:rPr>
      </w:pPr>
    </w:p>
    <w:p w:rsidR="00C07C32" w:rsidRPr="002F1902" w:rsidRDefault="00C07C32" w:rsidP="00DE37DF">
      <w:pPr>
        <w:suppressAutoHyphens/>
        <w:wordWrap w:val="0"/>
        <w:overflowPunct/>
        <w:spacing w:line="340" w:lineRule="exact"/>
        <w:jc w:val="left"/>
        <w:rPr>
          <w:sz w:val="24"/>
        </w:rPr>
      </w:pPr>
    </w:p>
    <w:p w:rsidR="00DE37DF" w:rsidRDefault="00CB6090" w:rsidP="00DE37DF">
      <w:pPr>
        <w:suppressAutoHyphens/>
        <w:wordWrap w:val="0"/>
        <w:overflowPunct/>
        <w:spacing w:line="340" w:lineRule="exact"/>
        <w:jc w:val="left"/>
        <w:rPr>
          <w:rFonts w:hint="default"/>
          <w:sz w:val="24"/>
        </w:rPr>
      </w:pPr>
      <w:r>
        <w:rPr>
          <w:sz w:val="24"/>
        </w:rPr>
        <w:t xml:space="preserve">　令和</w:t>
      </w:r>
      <w:r w:rsidR="006A1BC6">
        <w:rPr>
          <w:sz w:val="24"/>
        </w:rPr>
        <w:t xml:space="preserve">　</w:t>
      </w:r>
      <w:r>
        <w:rPr>
          <w:sz w:val="24"/>
        </w:rPr>
        <w:t>年　月</w:t>
      </w:r>
      <w:r w:rsidR="00615ACA">
        <w:rPr>
          <w:sz w:val="24"/>
        </w:rPr>
        <w:t xml:space="preserve">　</w:t>
      </w:r>
      <w:proofErr w:type="gramStart"/>
      <w:r>
        <w:rPr>
          <w:sz w:val="24"/>
        </w:rPr>
        <w:t>日付け</w:t>
      </w:r>
      <w:proofErr w:type="gramEnd"/>
      <w:r>
        <w:rPr>
          <w:sz w:val="24"/>
        </w:rPr>
        <w:t>高生</w:t>
      </w:r>
      <w:r w:rsidR="00DE37DF">
        <w:rPr>
          <w:sz w:val="24"/>
        </w:rPr>
        <w:t>第　　　号の交付決定通知に基づき</w:t>
      </w:r>
      <w:r w:rsidR="00C539A2">
        <w:rPr>
          <w:sz w:val="24"/>
        </w:rPr>
        <w:t>，令和</w:t>
      </w:r>
      <w:r w:rsidR="009A7028">
        <w:rPr>
          <w:sz w:val="24"/>
        </w:rPr>
        <w:t>７</w:t>
      </w:r>
      <w:r w:rsidR="00DE37DF">
        <w:rPr>
          <w:sz w:val="24"/>
        </w:rPr>
        <w:t>年度地域医療介護総合確保基金事業（</w:t>
      </w:r>
      <w:r>
        <w:rPr>
          <w:sz w:val="24"/>
        </w:rPr>
        <w:t>介護職員</w:t>
      </w:r>
      <w:r>
        <w:rPr>
          <w:rFonts w:hint="default"/>
          <w:sz w:val="24"/>
        </w:rPr>
        <w:t>人材</w:t>
      </w:r>
      <w:r>
        <w:rPr>
          <w:sz w:val="24"/>
        </w:rPr>
        <w:t>確保</w:t>
      </w:r>
      <w:r>
        <w:rPr>
          <w:rFonts w:hint="default"/>
          <w:sz w:val="24"/>
        </w:rPr>
        <w:t>対策</w:t>
      </w:r>
      <w:r>
        <w:rPr>
          <w:sz w:val="24"/>
        </w:rPr>
        <w:t>事業</w:t>
      </w:r>
      <w:r w:rsidR="00DE37DF">
        <w:rPr>
          <w:sz w:val="24"/>
        </w:rPr>
        <w:t>）を実施したので，鹿児島県補助金等交付規則第13条及び鹿児島県地域医療介護総合確保基金事業補助金交付要綱第11条の規定により，関係書類を添えてその実績を報告します。</w:t>
      </w:r>
    </w:p>
    <w:p w:rsidR="00DE37DF" w:rsidRDefault="00DE37DF" w:rsidP="00DE37DF">
      <w:pPr>
        <w:suppressAutoHyphens/>
        <w:wordWrap w:val="0"/>
        <w:overflowPunct/>
        <w:spacing w:line="340" w:lineRule="exact"/>
        <w:jc w:val="left"/>
        <w:rPr>
          <w:rFonts w:hint="default"/>
          <w:sz w:val="24"/>
        </w:rPr>
      </w:pPr>
    </w:p>
    <w:p w:rsidR="00DE37DF" w:rsidRDefault="00DE37DF" w:rsidP="00DE37DF">
      <w:pPr>
        <w:suppressAutoHyphens/>
        <w:wordWrap w:val="0"/>
        <w:overflowPunct/>
        <w:spacing w:line="340" w:lineRule="exact"/>
        <w:jc w:val="left"/>
        <w:rPr>
          <w:rFonts w:hint="default"/>
          <w:sz w:val="24"/>
        </w:rPr>
      </w:pPr>
    </w:p>
    <w:p w:rsidR="00DE37DF" w:rsidRDefault="00DE37DF" w:rsidP="00DE37DF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 xml:space="preserve">　関係書類</w:t>
      </w:r>
    </w:p>
    <w:p w:rsidR="00DE37DF" w:rsidRDefault="00DE37DF" w:rsidP="00DE37DF">
      <w:pPr>
        <w:suppressAutoHyphens/>
        <w:wordWrap w:val="0"/>
        <w:overflowPunct/>
        <w:jc w:val="left"/>
        <w:rPr>
          <w:rFonts w:hint="default"/>
          <w:sz w:val="24"/>
        </w:rPr>
      </w:pPr>
    </w:p>
    <w:p w:rsidR="00DE37DF" w:rsidRDefault="00DE37DF" w:rsidP="00DE37DF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 xml:space="preserve">　１　経費所要額精算書（別記第15号様式）</w:t>
      </w:r>
    </w:p>
    <w:p w:rsidR="00DE37DF" w:rsidRDefault="00DE37DF" w:rsidP="00DE37DF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 xml:space="preserve">　２　事業実績書（別記第16号様式）</w:t>
      </w:r>
    </w:p>
    <w:p w:rsidR="00DE37DF" w:rsidRDefault="00DE37DF" w:rsidP="00DE37DF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 xml:space="preserve">　３　収支精算書（別記第17号様式）</w:t>
      </w:r>
    </w:p>
    <w:p w:rsidR="00DE37DF" w:rsidRPr="00CB6090" w:rsidRDefault="00DE37DF" w:rsidP="00DE37DF">
      <w:pPr>
        <w:suppressAutoHyphens/>
        <w:wordWrap w:val="0"/>
        <w:overflowPunct/>
        <w:ind w:left="480" w:hangingChars="200" w:hanging="480"/>
        <w:jc w:val="left"/>
        <w:rPr>
          <w:rFonts w:hint="default"/>
          <w:strike/>
          <w:sz w:val="24"/>
        </w:rPr>
      </w:pPr>
      <w:r w:rsidRPr="00CB6090">
        <w:rPr>
          <w:strike/>
          <w:sz w:val="24"/>
        </w:rPr>
        <w:t xml:space="preserve">　４　補助事業完成後の建物の全景及び補助対象事業の概要を示す写真（工事の施工に係る補助金に限る。）</w:t>
      </w:r>
    </w:p>
    <w:p w:rsidR="00DE37DF" w:rsidRPr="00CB6090" w:rsidRDefault="00DE37DF" w:rsidP="00DE37DF">
      <w:pPr>
        <w:suppressAutoHyphens/>
        <w:wordWrap w:val="0"/>
        <w:overflowPunct/>
        <w:jc w:val="left"/>
        <w:rPr>
          <w:rFonts w:hint="default"/>
          <w:strike/>
          <w:sz w:val="24"/>
        </w:rPr>
      </w:pPr>
      <w:r w:rsidRPr="00CB6090">
        <w:rPr>
          <w:strike/>
          <w:sz w:val="24"/>
        </w:rPr>
        <w:t xml:space="preserve">  ５　契約書の写し</w:t>
      </w:r>
    </w:p>
    <w:p w:rsidR="00DE37DF" w:rsidRPr="00CB6090" w:rsidRDefault="00DE37DF" w:rsidP="00DE37DF">
      <w:pPr>
        <w:suppressAutoHyphens/>
        <w:wordWrap w:val="0"/>
        <w:overflowPunct/>
        <w:jc w:val="left"/>
        <w:rPr>
          <w:rFonts w:hint="default"/>
          <w:strike/>
          <w:sz w:val="24"/>
        </w:rPr>
      </w:pPr>
      <w:r w:rsidRPr="00CB6090">
        <w:rPr>
          <w:strike/>
          <w:sz w:val="24"/>
        </w:rPr>
        <w:t xml:space="preserve">　６　</w:t>
      </w:r>
      <w:r w:rsidRPr="00CB6090">
        <w:rPr>
          <w:strike/>
          <w:spacing w:val="-1"/>
          <w:sz w:val="24"/>
        </w:rPr>
        <w:t>補助事業完成後の建物の構造概要及び平面図（工事の施工に係る補助金に限る。</w:t>
      </w:r>
      <w:r w:rsidRPr="00CB6090">
        <w:rPr>
          <w:strike/>
          <w:sz w:val="24"/>
        </w:rPr>
        <w:t>）</w:t>
      </w:r>
    </w:p>
    <w:p w:rsidR="00DE37DF" w:rsidRPr="00CB6090" w:rsidRDefault="00DE37DF" w:rsidP="00DE37DF">
      <w:pPr>
        <w:suppressAutoHyphens/>
        <w:wordWrap w:val="0"/>
        <w:overflowPunct/>
        <w:jc w:val="left"/>
        <w:rPr>
          <w:rFonts w:hint="default"/>
          <w:strike/>
          <w:sz w:val="24"/>
        </w:rPr>
      </w:pPr>
      <w:r w:rsidRPr="00CB6090">
        <w:rPr>
          <w:strike/>
          <w:sz w:val="24"/>
        </w:rPr>
        <w:t xml:space="preserve">  ７　工事仕様書，工事設計図及び工事仕訳書（工事の施工に係る補助金に限る。）</w:t>
      </w:r>
    </w:p>
    <w:p w:rsidR="00DE37DF" w:rsidRPr="00CB6090" w:rsidRDefault="00DE37DF" w:rsidP="00DE37DF">
      <w:pPr>
        <w:suppressAutoHyphens/>
        <w:wordWrap w:val="0"/>
        <w:overflowPunct/>
        <w:ind w:left="480" w:hangingChars="200" w:hanging="480"/>
        <w:jc w:val="left"/>
        <w:rPr>
          <w:rFonts w:hint="default"/>
          <w:strike/>
          <w:sz w:val="24"/>
        </w:rPr>
      </w:pPr>
      <w:r w:rsidRPr="00CB6090">
        <w:rPr>
          <w:strike/>
          <w:sz w:val="24"/>
        </w:rPr>
        <w:t xml:space="preserve">  ８　建築基準法（昭和25年法律第201号）第７条第５項の規定による検査済証の写し（工事の施工に係る補助金に限る。）</w:t>
      </w:r>
    </w:p>
    <w:p w:rsidR="00DE37DF" w:rsidRDefault="00DE37DF" w:rsidP="00DE37DF">
      <w:pPr>
        <w:suppressAutoHyphens/>
        <w:wordWrap w:val="0"/>
        <w:overflowPunct/>
        <w:spacing w:line="340" w:lineRule="exact"/>
        <w:jc w:val="left"/>
        <w:rPr>
          <w:rFonts w:hint="default"/>
          <w:sz w:val="24"/>
        </w:rPr>
      </w:pPr>
      <w:r>
        <w:rPr>
          <w:sz w:val="24"/>
        </w:rPr>
        <w:t xml:space="preserve">  ９　その他知事が必要と認める書類</w:t>
      </w:r>
    </w:p>
    <w:p w:rsidR="005531B0" w:rsidRPr="00DE37DF" w:rsidRDefault="005531B0">
      <w:pPr>
        <w:rPr>
          <w:rFonts w:hint="default"/>
        </w:rPr>
      </w:pPr>
    </w:p>
    <w:sectPr w:rsidR="005531B0" w:rsidRPr="00DE37DF" w:rsidSect="00A320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DF"/>
    <w:rsid w:val="005531B0"/>
    <w:rsid w:val="00615ACA"/>
    <w:rsid w:val="006A1BC6"/>
    <w:rsid w:val="009A7028"/>
    <w:rsid w:val="00A320DE"/>
    <w:rsid w:val="00BB5037"/>
    <w:rsid w:val="00C07C32"/>
    <w:rsid w:val="00C539A2"/>
    <w:rsid w:val="00CB6090"/>
    <w:rsid w:val="00DE37DF"/>
    <w:rsid w:val="00E7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22418B"/>
  <w15:chartTrackingRefBased/>
  <w15:docId w15:val="{19539FFE-6203-4DD3-B5CD-0B1B1434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37DF"/>
    <w:pPr>
      <w:widowControl w:val="0"/>
      <w:overflowPunct w:val="0"/>
      <w:jc w:val="both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堀ノ内 治</cp:lastModifiedBy>
  <cp:revision>10</cp:revision>
  <dcterms:created xsi:type="dcterms:W3CDTF">2021-06-08T07:07:00Z</dcterms:created>
  <dcterms:modified xsi:type="dcterms:W3CDTF">2025-07-07T07:30:00Z</dcterms:modified>
</cp:coreProperties>
</file>