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4564" w14:textId="018C45BE" w:rsidR="00F635A4" w:rsidRPr="009508B1" w:rsidRDefault="003746C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9508B1">
        <w:rPr>
          <w:b/>
          <w:bCs/>
          <w:color w:val="auto"/>
          <w:sz w:val="21"/>
        </w:rPr>
        <w:t>参考様式第</w:t>
      </w:r>
      <w:r w:rsidRPr="009508B1">
        <w:rPr>
          <w:rFonts w:hint="default"/>
          <w:b/>
          <w:bCs/>
          <w:color w:val="auto"/>
          <w:sz w:val="21"/>
        </w:rPr>
        <w:t>13－１号</w:t>
      </w:r>
    </w:p>
    <w:p w14:paraId="2A5C0058" w14:textId="091C6112" w:rsidR="007A7850" w:rsidRPr="009508B1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59BFF14C" w14:textId="77777777" w:rsidR="00272CBD" w:rsidRPr="009508B1" w:rsidRDefault="00467321" w:rsidP="00272CBD">
      <w:pPr>
        <w:jc w:val="left"/>
        <w:rPr>
          <w:rFonts w:ascii="Times New Roman" w:hAnsi="Times New Roman" w:hint="default"/>
          <w:color w:val="auto"/>
          <w:szCs w:val="21"/>
        </w:rPr>
      </w:pPr>
      <w:r w:rsidRPr="009508B1">
        <w:rPr>
          <w:color w:val="auto"/>
        </w:rPr>
        <w:t xml:space="preserve">　</w:t>
      </w:r>
    </w:p>
    <w:p w14:paraId="3398E3A0" w14:textId="77777777" w:rsidR="00272CBD" w:rsidRPr="009508B1" w:rsidRDefault="00272CBD" w:rsidP="00272CBD">
      <w:pPr>
        <w:jc w:val="left"/>
        <w:rPr>
          <w:rFonts w:hint="default"/>
          <w:color w:val="auto"/>
          <w:szCs w:val="21"/>
        </w:rPr>
      </w:pPr>
    </w:p>
    <w:p w14:paraId="0B614400" w14:textId="47839C8F" w:rsidR="00272CBD" w:rsidRPr="009508B1" w:rsidRDefault="00272CBD" w:rsidP="00272CBD">
      <w:pPr>
        <w:wordWrap w:val="0"/>
        <w:jc w:val="right"/>
        <w:rPr>
          <w:rFonts w:hint="default"/>
          <w:color w:val="auto"/>
          <w:szCs w:val="21"/>
        </w:rPr>
      </w:pPr>
      <w:bookmarkStart w:id="0" w:name="_GoBack"/>
      <w:bookmarkEnd w:id="0"/>
      <w:r w:rsidRPr="009508B1">
        <w:rPr>
          <w:color w:val="auto"/>
          <w:szCs w:val="21"/>
        </w:rPr>
        <w:t xml:space="preserve">番　号　</w:t>
      </w:r>
    </w:p>
    <w:p w14:paraId="2D7A636E" w14:textId="55293AC3" w:rsidR="00272CBD" w:rsidRPr="009508B1" w:rsidRDefault="00272CBD" w:rsidP="00272CBD">
      <w:pPr>
        <w:wordWrap w:val="0"/>
        <w:jc w:val="right"/>
        <w:rPr>
          <w:rFonts w:hint="default"/>
          <w:color w:val="auto"/>
          <w:szCs w:val="21"/>
        </w:rPr>
      </w:pPr>
      <w:r w:rsidRPr="009508B1">
        <w:rPr>
          <w:color w:val="auto"/>
          <w:szCs w:val="21"/>
        </w:rPr>
        <w:t>令和</w:t>
      </w:r>
      <w:r w:rsidR="003746C4" w:rsidRPr="009508B1">
        <w:rPr>
          <w:color w:val="auto"/>
          <w:szCs w:val="21"/>
        </w:rPr>
        <w:t xml:space="preserve">　</w:t>
      </w:r>
      <w:r w:rsidRPr="009508B1">
        <w:rPr>
          <w:color w:val="auto"/>
          <w:szCs w:val="21"/>
        </w:rPr>
        <w:t>年</w:t>
      </w:r>
      <w:r w:rsidR="007A7B18" w:rsidRPr="009508B1">
        <w:rPr>
          <w:color w:val="auto"/>
          <w:szCs w:val="21"/>
        </w:rPr>
        <w:t>○○</w:t>
      </w:r>
      <w:r w:rsidRPr="009508B1">
        <w:rPr>
          <w:color w:val="auto"/>
          <w:szCs w:val="21"/>
        </w:rPr>
        <w:t xml:space="preserve">月○○日　</w:t>
      </w:r>
    </w:p>
    <w:p w14:paraId="4B454BFA" w14:textId="77777777" w:rsidR="00272CBD" w:rsidRPr="009508B1" w:rsidRDefault="00272CBD" w:rsidP="00272CBD">
      <w:pPr>
        <w:jc w:val="left"/>
        <w:rPr>
          <w:rFonts w:hint="default"/>
          <w:color w:val="auto"/>
          <w:szCs w:val="21"/>
        </w:rPr>
      </w:pPr>
    </w:p>
    <w:p w14:paraId="3C808791" w14:textId="68FBD51A" w:rsidR="00272CBD" w:rsidRPr="009508B1" w:rsidRDefault="00272CBD" w:rsidP="00272CBD">
      <w:pPr>
        <w:ind w:firstLineChars="100" w:firstLine="243"/>
        <w:rPr>
          <w:rFonts w:hint="default"/>
          <w:color w:val="auto"/>
          <w:szCs w:val="21"/>
        </w:rPr>
      </w:pPr>
      <w:r w:rsidRPr="009508B1">
        <w:rPr>
          <w:color w:val="auto"/>
          <w:szCs w:val="21"/>
        </w:rPr>
        <w:t>鹿児島県農業再生協議会　　殿</w:t>
      </w:r>
    </w:p>
    <w:p w14:paraId="29DDA609" w14:textId="77777777" w:rsidR="00272CBD" w:rsidRPr="009508B1" w:rsidRDefault="00272CBD" w:rsidP="00272CBD">
      <w:pPr>
        <w:ind w:firstLineChars="100" w:firstLine="243"/>
        <w:rPr>
          <w:rFonts w:ascii="HGP創英角ﾎﾟｯﾌﾟ体" w:eastAsia="HGP創英角ﾎﾟｯﾌﾟ体" w:hAnsi="HGP創英角ﾎﾟｯﾌﾟ体" w:hint="default"/>
          <w:color w:val="auto"/>
          <w:szCs w:val="21"/>
        </w:rPr>
      </w:pPr>
    </w:p>
    <w:p w14:paraId="54DBAC86" w14:textId="77777777" w:rsidR="00E6214B" w:rsidRPr="009508B1" w:rsidRDefault="00E6214B" w:rsidP="00E6214B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>所在地</w:t>
      </w:r>
    </w:p>
    <w:p w14:paraId="0A766A39" w14:textId="77777777" w:rsidR="00E6214B" w:rsidRPr="009508B1" w:rsidRDefault="00E6214B" w:rsidP="00E6214B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>取組実施者名</w:t>
      </w:r>
    </w:p>
    <w:p w14:paraId="7BD5C281" w14:textId="77777777" w:rsidR="00E6214B" w:rsidRPr="009508B1" w:rsidRDefault="00E6214B" w:rsidP="00E6214B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5293B8BC" w14:textId="77777777" w:rsidR="00E6214B" w:rsidRPr="009508B1" w:rsidRDefault="00E6214B" w:rsidP="00E6214B">
      <w:pPr>
        <w:rPr>
          <w:rFonts w:hint="default"/>
          <w:color w:val="auto"/>
          <w:szCs w:val="21"/>
        </w:rPr>
      </w:pPr>
    </w:p>
    <w:p w14:paraId="33BB17B7" w14:textId="77777777" w:rsidR="00CD52B2" w:rsidRPr="009508B1" w:rsidRDefault="00CD52B2" w:rsidP="00467321">
      <w:pPr>
        <w:rPr>
          <w:rFonts w:hint="default"/>
          <w:color w:val="auto"/>
          <w:szCs w:val="21"/>
        </w:rPr>
      </w:pPr>
    </w:p>
    <w:p w14:paraId="59EB6193" w14:textId="40C6D767" w:rsidR="00467321" w:rsidRPr="009508B1" w:rsidRDefault="00E6214B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9508B1">
        <w:rPr>
          <w:bCs/>
          <w:color w:val="auto"/>
          <w:szCs w:val="21"/>
        </w:rPr>
        <w:t>令和〇年度</w:t>
      </w:r>
      <w:r w:rsidR="00256C8D" w:rsidRPr="009508B1">
        <w:rPr>
          <w:rFonts w:cstheme="minorBidi"/>
          <w:color w:val="auto"/>
          <w:szCs w:val="21"/>
        </w:rPr>
        <w:t>鹿児島県肥料価格高騰</w:t>
      </w:r>
      <w:r w:rsidR="00924F39" w:rsidRPr="009508B1">
        <w:rPr>
          <w:rFonts w:cstheme="minorBidi"/>
          <w:color w:val="auto"/>
          <w:szCs w:val="21"/>
        </w:rPr>
        <w:t>対策</w:t>
      </w:r>
      <w:r w:rsidR="00256C8D" w:rsidRPr="009508B1">
        <w:rPr>
          <w:rFonts w:cstheme="minorBidi"/>
          <w:color w:val="auto"/>
          <w:szCs w:val="21"/>
        </w:rPr>
        <w:t>事業</w:t>
      </w:r>
      <w:r w:rsidR="00467321" w:rsidRPr="009508B1">
        <w:rPr>
          <w:bCs/>
          <w:color w:val="auto"/>
          <w:szCs w:val="21"/>
        </w:rPr>
        <w:t>取組実施状況報告書</w:t>
      </w:r>
    </w:p>
    <w:p w14:paraId="20C4B4DA" w14:textId="4E7C781E" w:rsidR="00467321" w:rsidRPr="009508B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1B7BD40C" w:rsidR="00456138" w:rsidRPr="009508B1" w:rsidRDefault="00875BD8" w:rsidP="00875BD8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9508B1">
        <w:rPr>
          <w:rFonts w:cstheme="minorBidi"/>
          <w:color w:val="auto"/>
          <w:szCs w:val="21"/>
        </w:rPr>
        <w:t>肥料価格高騰対策事業実施要領（令和３年</w:t>
      </w:r>
      <w:r w:rsidRPr="009508B1">
        <w:rPr>
          <w:rFonts w:cstheme="minorBidi" w:hint="default"/>
          <w:color w:val="auto"/>
          <w:szCs w:val="21"/>
        </w:rPr>
        <w:t>12 月20 日付け３農産第2156 号農林水産省農産</w:t>
      </w:r>
      <w:r w:rsidRPr="009508B1">
        <w:rPr>
          <w:rFonts w:cstheme="minorBidi"/>
          <w:color w:val="auto"/>
          <w:szCs w:val="21"/>
        </w:rPr>
        <w:t>局長通知）</w:t>
      </w:r>
      <w:r w:rsidR="00A838C5" w:rsidRPr="009508B1">
        <w:rPr>
          <w:rFonts w:cstheme="minorBidi"/>
          <w:color w:val="auto"/>
          <w:szCs w:val="21"/>
        </w:rPr>
        <w:t>第</w:t>
      </w:r>
      <w:r w:rsidR="00A838C5" w:rsidRPr="009508B1">
        <w:rPr>
          <w:rFonts w:cstheme="minorBidi" w:hint="default"/>
          <w:color w:val="auto"/>
          <w:szCs w:val="21"/>
        </w:rPr>
        <w:t>13の２</w:t>
      </w:r>
      <w:r w:rsidRPr="009508B1">
        <w:rPr>
          <w:rFonts w:cstheme="minorBidi" w:hint="default"/>
          <w:color w:val="auto"/>
          <w:szCs w:val="21"/>
        </w:rPr>
        <w:t>の規定</w:t>
      </w:r>
      <w:bookmarkStart w:id="1" w:name="_Hlk147243753"/>
      <w:r w:rsidRPr="009508B1">
        <w:rPr>
          <w:rFonts w:cstheme="minorBidi"/>
          <w:color w:val="auto"/>
          <w:szCs w:val="21"/>
        </w:rPr>
        <w:t>及び</w:t>
      </w:r>
      <w:r w:rsidR="00256C8D" w:rsidRPr="009508B1">
        <w:rPr>
          <w:rFonts w:cstheme="minorBidi"/>
          <w:color w:val="auto"/>
          <w:szCs w:val="21"/>
        </w:rPr>
        <w:t>鹿児島県肥料価格高騰緊急支援事業</w:t>
      </w:r>
      <w:r w:rsidR="00CD52B2" w:rsidRPr="009508B1">
        <w:rPr>
          <w:rFonts w:ascii="Times New Roman" w:hAnsi="Times New Roman"/>
          <w:color w:val="auto"/>
          <w:szCs w:val="21"/>
        </w:rPr>
        <w:t>実施要領（</w:t>
      </w:r>
      <w:r w:rsidR="00F62BBD" w:rsidRPr="009508B1">
        <w:rPr>
          <w:color w:val="auto"/>
        </w:rPr>
        <w:t>令和４年10月</w:t>
      </w:r>
      <w:r w:rsidR="00256C8D" w:rsidRPr="009508B1">
        <w:rPr>
          <w:color w:val="auto"/>
        </w:rPr>
        <w:t>５</w:t>
      </w:r>
      <w:r w:rsidR="00F62BBD" w:rsidRPr="009508B1">
        <w:rPr>
          <w:color w:val="auto"/>
        </w:rPr>
        <w:t>日付け経技第</w:t>
      </w:r>
      <w:r w:rsidR="00256C8D" w:rsidRPr="009508B1">
        <w:rPr>
          <w:color w:val="auto"/>
        </w:rPr>
        <w:t>401</w:t>
      </w:r>
      <w:r w:rsidR="00F62BBD" w:rsidRPr="009508B1">
        <w:rPr>
          <w:color w:val="auto"/>
        </w:rPr>
        <w:t>号鹿児島県知事</w:t>
      </w:r>
      <w:r w:rsidR="00CD52B2" w:rsidRPr="009508B1">
        <w:rPr>
          <w:rFonts w:ascii="Times New Roman" w:hAnsi="Times New Roman"/>
          <w:color w:val="auto"/>
          <w:szCs w:val="21"/>
        </w:rPr>
        <w:t>通知）</w:t>
      </w:r>
      <w:r w:rsidR="00103496" w:rsidRPr="009508B1">
        <w:rPr>
          <w:color w:val="auto"/>
          <w:szCs w:val="21"/>
        </w:rPr>
        <w:t>の</w:t>
      </w:r>
      <w:r w:rsidR="00CD52B2" w:rsidRPr="009508B1">
        <w:rPr>
          <w:rFonts w:ascii="Times New Roman" w:hAnsi="Times New Roman"/>
          <w:color w:val="auto"/>
          <w:szCs w:val="21"/>
        </w:rPr>
        <w:t>規定</w:t>
      </w:r>
      <w:bookmarkEnd w:id="1"/>
      <w:r w:rsidR="00CD52B2" w:rsidRPr="009508B1">
        <w:rPr>
          <w:rFonts w:ascii="Times New Roman" w:hAnsi="Times New Roman"/>
          <w:color w:val="auto"/>
          <w:szCs w:val="21"/>
        </w:rPr>
        <w:t>に基づき</w:t>
      </w:r>
      <w:r w:rsidR="00F62BBD" w:rsidRPr="009508B1">
        <w:rPr>
          <w:rFonts w:ascii="Times New Roman" w:hAnsi="Times New Roman"/>
          <w:color w:val="auto"/>
          <w:szCs w:val="21"/>
        </w:rPr>
        <w:t>，</w:t>
      </w:r>
      <w:r w:rsidR="00CD52B2" w:rsidRPr="009508B1">
        <w:rPr>
          <w:rFonts w:ascii="Times New Roman" w:hAnsi="Times New Roman"/>
          <w:color w:val="auto"/>
          <w:szCs w:val="21"/>
        </w:rPr>
        <w:t xml:space="preserve">別添のとおり報告する。　</w:t>
      </w:r>
    </w:p>
    <w:p w14:paraId="43B24EC8" w14:textId="77777777" w:rsidR="00456138" w:rsidRPr="009508B1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9508B1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>（添付資料）</w:t>
      </w:r>
    </w:p>
    <w:p w14:paraId="6E1E1DF5" w14:textId="77777777" w:rsidR="003746C4" w:rsidRPr="009508B1" w:rsidRDefault="00456138" w:rsidP="003746C4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>・</w:t>
      </w:r>
      <w:r w:rsidR="003746C4" w:rsidRPr="009508B1">
        <w:rPr>
          <w:rFonts w:ascii="Times New Roman" w:hAnsi="Times New Roman"/>
          <w:color w:val="auto"/>
          <w:szCs w:val="21"/>
        </w:rPr>
        <w:t>参考様式第</w:t>
      </w:r>
      <w:r w:rsidR="003746C4" w:rsidRPr="009508B1">
        <w:rPr>
          <w:rFonts w:ascii="Times New Roman" w:hAnsi="Times New Roman" w:hint="default"/>
          <w:color w:val="auto"/>
          <w:szCs w:val="21"/>
        </w:rPr>
        <w:t>13</w:t>
      </w:r>
      <w:r w:rsidR="003746C4" w:rsidRPr="009508B1">
        <w:rPr>
          <w:rFonts w:ascii="Times New Roman" w:hAnsi="Times New Roman" w:hint="default"/>
          <w:color w:val="auto"/>
          <w:szCs w:val="21"/>
        </w:rPr>
        <w:t>－２号</w:t>
      </w:r>
    </w:p>
    <w:p w14:paraId="09520115" w14:textId="14704441" w:rsidR="00A93F1B" w:rsidRPr="009508B1" w:rsidRDefault="003746C4" w:rsidP="003746C4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>・参考様式第</w:t>
      </w:r>
      <w:r w:rsidRPr="009508B1">
        <w:rPr>
          <w:rFonts w:ascii="Times New Roman" w:hAnsi="Times New Roman" w:hint="default"/>
          <w:color w:val="auto"/>
          <w:szCs w:val="21"/>
        </w:rPr>
        <w:t>14</w:t>
      </w:r>
      <w:r w:rsidRPr="009508B1">
        <w:rPr>
          <w:rFonts w:ascii="Times New Roman" w:hAnsi="Times New Roman" w:hint="default"/>
          <w:color w:val="auto"/>
          <w:szCs w:val="21"/>
        </w:rPr>
        <w:t>号</w:t>
      </w:r>
    </w:p>
    <w:p w14:paraId="3AC41D97" w14:textId="5C0C2D04" w:rsidR="003F66AD" w:rsidRPr="009508B1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9508B1">
        <w:rPr>
          <w:rFonts w:ascii="Times New Roman" w:hAnsi="Times New Roman"/>
          <w:color w:val="auto"/>
          <w:szCs w:val="21"/>
        </w:rPr>
        <w:t>・その他</w:t>
      </w:r>
      <w:r w:rsidR="00F62BBD" w:rsidRPr="009508B1">
        <w:rPr>
          <w:rFonts w:ascii="Times New Roman" w:hAnsi="Times New Roman"/>
          <w:color w:val="auto"/>
          <w:szCs w:val="21"/>
        </w:rPr>
        <w:t>知事</w:t>
      </w:r>
      <w:r w:rsidRPr="009508B1">
        <w:rPr>
          <w:rFonts w:ascii="Times New Roman" w:hAnsi="Times New Roman"/>
          <w:color w:val="auto"/>
          <w:szCs w:val="21"/>
        </w:rPr>
        <w:t>が必要と認める書類</w:t>
      </w:r>
    </w:p>
    <w:p w14:paraId="74DB982A" w14:textId="2A0026AC" w:rsidR="00CD52B2" w:rsidRPr="009508B1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9508B1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Pr="009508B1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color w:val="auto"/>
          <w:szCs w:val="21"/>
        </w:rPr>
      </w:pPr>
      <w:r w:rsidRPr="009508B1">
        <w:rPr>
          <w:rFonts w:ascii="Times New Roman" w:hAnsi="Times New Roman" w:hint="default"/>
          <w:color w:val="auto"/>
          <w:szCs w:val="21"/>
        </w:rPr>
        <w:br w:type="page"/>
      </w:r>
    </w:p>
    <w:p w14:paraId="1818FE74" w14:textId="77777777" w:rsidR="00CD52B2" w:rsidRPr="009508B1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268602D7" w14:textId="1639672D" w:rsidR="007A7850" w:rsidRPr="009508B1" w:rsidRDefault="00256C8D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 w:rsidRPr="009508B1">
        <w:rPr>
          <w:color w:val="auto"/>
          <w:sz w:val="32"/>
          <w:szCs w:val="32"/>
        </w:rPr>
        <w:t>鹿児島県肥料価格高騰緊急支援事業</w:t>
      </w:r>
      <w:r w:rsidR="00FF7C10" w:rsidRPr="009508B1">
        <w:rPr>
          <w:color w:val="auto"/>
          <w:sz w:val="32"/>
          <w:szCs w:val="32"/>
        </w:rPr>
        <w:t>取組</w:t>
      </w:r>
      <w:r w:rsidR="007A7850" w:rsidRPr="009508B1">
        <w:rPr>
          <w:color w:val="auto"/>
          <w:sz w:val="32"/>
          <w:szCs w:val="32"/>
        </w:rPr>
        <w:t>実施</w:t>
      </w:r>
      <w:r w:rsidR="0070072E" w:rsidRPr="009508B1">
        <w:rPr>
          <w:color w:val="auto"/>
          <w:sz w:val="32"/>
          <w:szCs w:val="32"/>
        </w:rPr>
        <w:t>状況報告書</w:t>
      </w:r>
    </w:p>
    <w:p w14:paraId="22A65C61" w14:textId="77777777" w:rsidR="007A7850" w:rsidRPr="009508B1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6332BF57" w14:textId="3986DE43" w:rsidR="00F635A4" w:rsidRPr="009508B1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9508B1">
        <w:rPr>
          <w:rFonts w:ascii="ＭＳ ゴシック" w:eastAsia="ＭＳ ゴシック" w:hAnsi="ＭＳ ゴシック"/>
          <w:color w:val="auto"/>
        </w:rPr>
        <w:t xml:space="preserve">第１　</w:t>
      </w:r>
      <w:r w:rsidR="0062393E" w:rsidRPr="009508B1">
        <w:rPr>
          <w:rFonts w:ascii="ＭＳ ゴシック" w:eastAsia="ＭＳ ゴシック" w:hAnsi="ＭＳ ゴシック"/>
          <w:color w:val="auto"/>
        </w:rPr>
        <w:t>取組実施者</w:t>
      </w:r>
      <w:r w:rsidR="0070072E" w:rsidRPr="009508B1">
        <w:rPr>
          <w:rFonts w:ascii="ＭＳ ゴシック" w:eastAsia="ＭＳ ゴシック" w:hAnsi="ＭＳ ゴシック"/>
          <w:color w:val="auto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:rsidRPr="009508B1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Pr="009508B1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  <w:p w14:paraId="29C40A8A" w14:textId="44AEAC3D" w:rsidR="0070072E" w:rsidRPr="009508B1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AAFBE89" w14:textId="7E2D6E6D" w:rsidR="00FA2769" w:rsidRPr="009508B1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Pr="009508B1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  <w:r w:rsidRPr="009508B1">
        <w:rPr>
          <w:rFonts w:ascii="ＭＳ ゴシック" w:eastAsia="ＭＳ ゴシック" w:hAnsi="ＭＳ ゴシック"/>
          <w:color w:val="auto"/>
        </w:rPr>
        <w:t>第</w:t>
      </w:r>
      <w:r w:rsidR="00B43BE3" w:rsidRPr="009508B1">
        <w:rPr>
          <w:rFonts w:ascii="ＭＳ ゴシック" w:eastAsia="ＭＳ ゴシック" w:hAnsi="ＭＳ ゴシック"/>
          <w:color w:val="auto"/>
        </w:rPr>
        <w:t>２</w:t>
      </w:r>
      <w:r w:rsidR="00FA2769" w:rsidRPr="009508B1">
        <w:rPr>
          <w:rFonts w:ascii="ＭＳ ゴシック" w:eastAsia="ＭＳ ゴシック" w:hAnsi="ＭＳ ゴシック"/>
          <w:color w:val="auto"/>
        </w:rPr>
        <w:t xml:space="preserve">　</w:t>
      </w:r>
      <w:r w:rsidRPr="009508B1">
        <w:rPr>
          <w:rFonts w:ascii="ＭＳ ゴシック" w:eastAsia="ＭＳ ゴシック" w:hAnsi="ＭＳ ゴシック"/>
          <w:color w:val="auto"/>
        </w:rPr>
        <w:t>事業の</w:t>
      </w:r>
      <w:r w:rsidR="00B43BE3" w:rsidRPr="009508B1">
        <w:rPr>
          <w:rFonts w:ascii="ＭＳ ゴシック" w:eastAsia="ＭＳ ゴシック" w:hAnsi="ＭＳ ゴシック"/>
          <w:color w:val="auto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9508B1" w:rsidRPr="009508B1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Pr="009508B1" w:rsidRDefault="000A7B20" w:rsidP="009550BE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Pr="009508B1" w:rsidRDefault="000A7B20" w:rsidP="00FF7C10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取組面積（h</w:t>
            </w:r>
            <w:r w:rsidRPr="009508B1">
              <w:rPr>
                <w:rFonts w:hint="default"/>
                <w:color w:val="auto"/>
              </w:rPr>
              <w:t>a</w:t>
            </w:r>
            <w:r w:rsidRPr="009508B1">
              <w:rPr>
                <w:color w:val="auto"/>
              </w:rPr>
              <w:t>）</w:t>
            </w:r>
          </w:p>
        </w:tc>
      </w:tr>
      <w:tr w:rsidR="000A7B20" w:rsidRPr="009508B1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Pr="009508B1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Pr="009508B1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309C2D77" w14:textId="76AFFAC5" w:rsidR="00B43BE3" w:rsidRPr="009508B1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9508B1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 w:rsidRPr="009508B1">
        <w:rPr>
          <w:color w:val="auto"/>
        </w:rPr>
        <w:t xml:space="preserve">　</w:t>
      </w:r>
      <w:r w:rsidRPr="009508B1">
        <w:rPr>
          <w:rFonts w:ascii="ＭＳ ゴシック" w:eastAsia="ＭＳ ゴシック" w:hAnsi="ＭＳ ゴシック"/>
          <w:color w:val="auto"/>
        </w:rPr>
        <w:t>第３　取組</w:t>
      </w:r>
      <w:r w:rsidR="00F01FBE" w:rsidRPr="009508B1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9508B1" w:rsidRPr="009508B1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Pr="009508B1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 xml:space="preserve">　</w:t>
            </w:r>
            <w:r w:rsidR="00F01FBE" w:rsidRPr="009508B1">
              <w:rPr>
                <w:color w:val="auto"/>
              </w:rPr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Pr="009508B1" w:rsidRDefault="00F01FBE" w:rsidP="00F7310E">
            <w:pPr>
              <w:spacing w:line="260" w:lineRule="exact"/>
              <w:jc w:val="center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取組の実績</w:t>
            </w:r>
          </w:p>
        </w:tc>
      </w:tr>
      <w:tr w:rsidR="009508B1" w:rsidRPr="009508B1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 xml:space="preserve">オ　</w:t>
            </w:r>
            <w:r w:rsidR="00773900" w:rsidRPr="009508B1">
              <w:rPr>
                <w:color w:val="auto"/>
              </w:rPr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Pr="009508B1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Pr="009508B1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2B6A2219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シ　局所施肥（側条施肥</w:t>
            </w:r>
            <w:r w:rsidR="00F62BBD" w:rsidRPr="009508B1">
              <w:rPr>
                <w:color w:val="auto"/>
              </w:rPr>
              <w:t>，</w:t>
            </w:r>
            <w:r w:rsidRPr="009508B1">
              <w:rPr>
                <w:color w:val="auto"/>
              </w:rPr>
              <w:t>うね立て同時施肥</w:t>
            </w:r>
            <w:r w:rsidR="00F62BBD" w:rsidRPr="009508B1">
              <w:rPr>
                <w:color w:val="auto"/>
              </w:rPr>
              <w:t>，</w:t>
            </w:r>
            <w:r w:rsidRPr="009508B1">
              <w:rPr>
                <w:color w:val="auto"/>
              </w:rPr>
              <w:t>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Pr="009508B1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Pr="009508B1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9508B1" w:rsidRPr="009508B1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Pr="009508B1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  <w:color w:val="auto"/>
              </w:rPr>
            </w:pPr>
            <w:r w:rsidRPr="009508B1">
              <w:rPr>
                <w:color w:val="auto"/>
              </w:rPr>
              <w:t>ソ　地域特認技術の利用</w:t>
            </w:r>
            <w:r w:rsidR="00773900" w:rsidRPr="009508B1">
              <w:rPr>
                <w:rFonts w:hint="default"/>
                <w:color w:val="auto"/>
              </w:rPr>
              <w:br/>
            </w:r>
            <w:r w:rsidR="00773900" w:rsidRPr="009508B1">
              <w:rPr>
                <w:color w:val="auto"/>
              </w:rPr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Pr="009508B1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00F7FAD3" w14:textId="4B81FEC5" w:rsidR="00F01FBE" w:rsidRPr="009508B1" w:rsidRDefault="00F01FBE" w:rsidP="00F01FBE">
      <w:pPr>
        <w:spacing w:line="340" w:lineRule="exact"/>
        <w:ind w:left="566" w:hangingChars="233" w:hanging="566"/>
        <w:rPr>
          <w:rFonts w:hint="default"/>
          <w:color w:val="auto"/>
          <w:szCs w:val="24"/>
        </w:rPr>
      </w:pPr>
      <w:r w:rsidRPr="009508B1">
        <w:rPr>
          <w:color w:val="auto"/>
          <w:szCs w:val="24"/>
        </w:rPr>
        <w:t>（注）参加農業者が</w:t>
      </w:r>
      <w:r w:rsidR="00F62BBD" w:rsidRPr="009508B1">
        <w:rPr>
          <w:color w:val="auto"/>
          <w:szCs w:val="24"/>
        </w:rPr>
        <w:t>，</w:t>
      </w:r>
      <w:r w:rsidRPr="009508B1">
        <w:rPr>
          <w:color w:val="auto"/>
          <w:szCs w:val="24"/>
        </w:rPr>
        <w:t>実施期間を通じてどのような取組を行ったか</w:t>
      </w:r>
      <w:r w:rsidR="00F62BBD" w:rsidRPr="009508B1">
        <w:rPr>
          <w:color w:val="auto"/>
          <w:szCs w:val="24"/>
        </w:rPr>
        <w:t>，</w:t>
      </w:r>
      <w:r w:rsidRPr="009508B1">
        <w:rPr>
          <w:color w:val="auto"/>
          <w:szCs w:val="24"/>
        </w:rPr>
        <w:t>また</w:t>
      </w:r>
      <w:r w:rsidR="00F62BBD" w:rsidRPr="009508B1">
        <w:rPr>
          <w:color w:val="auto"/>
          <w:szCs w:val="24"/>
        </w:rPr>
        <w:t>，</w:t>
      </w:r>
      <w:r w:rsidRPr="009508B1">
        <w:rPr>
          <w:color w:val="auto"/>
          <w:szCs w:val="24"/>
        </w:rPr>
        <w:t>その結果として</w:t>
      </w:r>
      <w:r w:rsidR="00F62BBD" w:rsidRPr="009508B1">
        <w:rPr>
          <w:color w:val="auto"/>
          <w:szCs w:val="24"/>
        </w:rPr>
        <w:t>，</w:t>
      </w:r>
      <w:r w:rsidRPr="009508B1">
        <w:rPr>
          <w:color w:val="auto"/>
          <w:szCs w:val="24"/>
        </w:rPr>
        <w:t>取組前と比べてどの程度の化学肥料の低減が図られたかを</w:t>
      </w:r>
      <w:r w:rsidR="00F62BBD" w:rsidRPr="009508B1">
        <w:rPr>
          <w:color w:val="auto"/>
          <w:szCs w:val="24"/>
        </w:rPr>
        <w:t>，</w:t>
      </w:r>
      <w:r w:rsidRPr="009508B1">
        <w:rPr>
          <w:color w:val="auto"/>
          <w:szCs w:val="24"/>
        </w:rPr>
        <w:t>使用記録等</w:t>
      </w:r>
      <w:r w:rsidR="00D87059" w:rsidRPr="009508B1">
        <w:rPr>
          <w:color w:val="auto"/>
          <w:szCs w:val="24"/>
        </w:rPr>
        <w:t>を参照し</w:t>
      </w:r>
      <w:r w:rsidR="00F62BBD" w:rsidRPr="009508B1">
        <w:rPr>
          <w:color w:val="auto"/>
          <w:szCs w:val="24"/>
        </w:rPr>
        <w:t>，</w:t>
      </w:r>
      <w:r w:rsidRPr="009508B1">
        <w:rPr>
          <w:color w:val="auto"/>
          <w:szCs w:val="24"/>
        </w:rPr>
        <w:t>できる限り定量的に記入してください。</w:t>
      </w:r>
    </w:p>
    <w:p w14:paraId="43E549DD" w14:textId="6FAB949E" w:rsidR="005D715B" w:rsidRPr="009508B1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Pr="009508B1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Pr="009508B1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9508B1">
        <w:rPr>
          <w:rFonts w:ascii="ＭＳ ゴシック" w:eastAsia="ＭＳ ゴシック" w:hAnsi="ＭＳ ゴシック"/>
          <w:color w:val="auto"/>
        </w:rPr>
        <w:t>第</w:t>
      </w:r>
      <w:r w:rsidR="005D715B" w:rsidRPr="009508B1">
        <w:rPr>
          <w:rFonts w:ascii="ＭＳ ゴシック" w:eastAsia="ＭＳ ゴシック" w:hAnsi="ＭＳ ゴシック"/>
          <w:color w:val="auto"/>
        </w:rPr>
        <w:t>４</w:t>
      </w:r>
      <w:r w:rsidRPr="009508B1">
        <w:rPr>
          <w:rFonts w:ascii="ＭＳ ゴシック" w:eastAsia="ＭＳ ゴシック" w:hAnsi="ＭＳ ゴシック"/>
          <w:color w:val="auto"/>
        </w:rPr>
        <w:t xml:space="preserve">　</w:t>
      </w:r>
      <w:r w:rsidR="00442BB5" w:rsidRPr="009508B1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 w:rsidRPr="009508B1">
        <w:rPr>
          <w:rFonts w:ascii="ＭＳ ゴシック" w:eastAsia="ＭＳ ゴシック" w:hAnsi="ＭＳ ゴシック"/>
          <w:color w:val="auto"/>
        </w:rPr>
        <w:t>て継続的に取り組むための</w:t>
      </w:r>
      <w:r w:rsidRPr="009508B1"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:rsidRPr="009508B1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Pr="009508B1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Pr="009508B1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9508B1" w:rsidRDefault="00B43BE3" w:rsidP="000A7B20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</w:p>
    <w:sectPr w:rsidR="00B43BE3" w:rsidRPr="009508B1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00724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03496"/>
    <w:rsid w:val="00125377"/>
    <w:rsid w:val="0018069B"/>
    <w:rsid w:val="0018649A"/>
    <w:rsid w:val="001A5551"/>
    <w:rsid w:val="001E223B"/>
    <w:rsid w:val="00204AF5"/>
    <w:rsid w:val="0023745E"/>
    <w:rsid w:val="00245F9A"/>
    <w:rsid w:val="00256C8D"/>
    <w:rsid w:val="00263E87"/>
    <w:rsid w:val="00267DAE"/>
    <w:rsid w:val="00272CBD"/>
    <w:rsid w:val="00282757"/>
    <w:rsid w:val="002B5C20"/>
    <w:rsid w:val="00310529"/>
    <w:rsid w:val="00316D45"/>
    <w:rsid w:val="003246C5"/>
    <w:rsid w:val="00336195"/>
    <w:rsid w:val="00342844"/>
    <w:rsid w:val="00342D90"/>
    <w:rsid w:val="00363548"/>
    <w:rsid w:val="00373ACD"/>
    <w:rsid w:val="003746C4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B1CB7"/>
    <w:rsid w:val="00526E75"/>
    <w:rsid w:val="005417FD"/>
    <w:rsid w:val="005804FB"/>
    <w:rsid w:val="005922B6"/>
    <w:rsid w:val="005B4441"/>
    <w:rsid w:val="005D715B"/>
    <w:rsid w:val="0061237C"/>
    <w:rsid w:val="0062393E"/>
    <w:rsid w:val="006261A6"/>
    <w:rsid w:val="00633340"/>
    <w:rsid w:val="00641596"/>
    <w:rsid w:val="00657703"/>
    <w:rsid w:val="006835FB"/>
    <w:rsid w:val="006A6FB9"/>
    <w:rsid w:val="0070072E"/>
    <w:rsid w:val="00743546"/>
    <w:rsid w:val="00756B74"/>
    <w:rsid w:val="00773900"/>
    <w:rsid w:val="00794B90"/>
    <w:rsid w:val="007A7850"/>
    <w:rsid w:val="007A7B18"/>
    <w:rsid w:val="007B73B4"/>
    <w:rsid w:val="007C295E"/>
    <w:rsid w:val="007D41B2"/>
    <w:rsid w:val="00836B00"/>
    <w:rsid w:val="00875BD8"/>
    <w:rsid w:val="008A4DE9"/>
    <w:rsid w:val="008C728D"/>
    <w:rsid w:val="00911088"/>
    <w:rsid w:val="00924F39"/>
    <w:rsid w:val="00947317"/>
    <w:rsid w:val="009508B1"/>
    <w:rsid w:val="00954680"/>
    <w:rsid w:val="009550BE"/>
    <w:rsid w:val="00957817"/>
    <w:rsid w:val="00962F24"/>
    <w:rsid w:val="00984C4D"/>
    <w:rsid w:val="009A2B1C"/>
    <w:rsid w:val="009E6A32"/>
    <w:rsid w:val="00A40F10"/>
    <w:rsid w:val="00A838C5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14B"/>
    <w:rsid w:val="00E62C8F"/>
    <w:rsid w:val="00E63ECA"/>
    <w:rsid w:val="00E916D2"/>
    <w:rsid w:val="00EA3658"/>
    <w:rsid w:val="00F01FBE"/>
    <w:rsid w:val="00F15E9B"/>
    <w:rsid w:val="00F161A8"/>
    <w:rsid w:val="00F1736B"/>
    <w:rsid w:val="00F40E00"/>
    <w:rsid w:val="00F62BBD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0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7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大瀬 杏奈</dc:creator>
  <cp:keywords/>
  <cp:lastModifiedBy>大瀬 杏奈</cp:lastModifiedBy>
  <cp:revision>9</cp:revision>
  <cp:lastPrinted>2023-09-21T05:01:00Z</cp:lastPrinted>
  <dcterms:created xsi:type="dcterms:W3CDTF">2022-10-21T00:16:00Z</dcterms:created>
  <dcterms:modified xsi:type="dcterms:W3CDTF">2023-10-04T07:44:00Z</dcterms:modified>
</cp:coreProperties>
</file>